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76D6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76D6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76D6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C46D3">
        <w:rPr>
          <w:rFonts w:ascii="Tahoma" w:hAnsi="Tahoma" w:cs="Tahoma"/>
          <w:b/>
          <w:sz w:val="24"/>
          <w:szCs w:val="24"/>
        </w:rPr>
        <w:t>4479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828F6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8320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FC46D3">
        <w:rPr>
          <w:rFonts w:ascii="Tahoma" w:hAnsi="Tahoma" w:cs="Tahoma"/>
          <w:sz w:val="24"/>
          <w:szCs w:val="24"/>
        </w:rPr>
        <w:t>4479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8259D">
        <w:rPr>
          <w:rFonts w:ascii="Tahoma" w:hAnsi="Tahoma" w:cs="Tahoma"/>
          <w:sz w:val="24"/>
          <w:szCs w:val="24"/>
        </w:rPr>
        <w:t>1912/2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8320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259D">
        <w:rPr>
          <w:rFonts w:ascii="Tahoma" w:hAnsi="Tahoma" w:cs="Tahoma"/>
          <w:sz w:val="24"/>
          <w:szCs w:val="24"/>
        </w:rPr>
        <w:t>1912/1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8320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28259D">
        <w:rPr>
          <w:rFonts w:ascii="Tahoma" w:hAnsi="Tahoma" w:cs="Tahoma"/>
          <w:sz w:val="24"/>
          <w:szCs w:val="24"/>
        </w:rPr>
        <w:t>veljači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>se da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8320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259D">
        <w:rPr>
          <w:rFonts w:ascii="Tahoma" w:hAnsi="Tahoma" w:cs="Tahoma"/>
          <w:sz w:val="24"/>
          <w:szCs w:val="24"/>
        </w:rPr>
        <w:t>1912/1</w:t>
      </w:r>
      <w:r w:rsidRPr="006B3340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6B3340">
        <w:rPr>
          <w:rFonts w:ascii="Tahoma" w:hAnsi="Tahoma" w:cs="Tahoma"/>
          <w:sz w:val="24"/>
          <w:szCs w:val="24"/>
        </w:rPr>
        <w:t>od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C8629C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28259D">
        <w:rPr>
          <w:rFonts w:ascii="Tahoma" w:hAnsi="Tahoma" w:cs="Tahoma"/>
          <w:sz w:val="24"/>
          <w:szCs w:val="24"/>
        </w:rPr>
        <w:t>veljači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08320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62AE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8320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8320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8320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8320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8320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8320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8320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8320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259D">
        <w:rPr>
          <w:rFonts w:ascii="Tahoma" w:hAnsi="Tahoma" w:cs="Tahoma"/>
          <w:sz w:val="24"/>
          <w:szCs w:val="24"/>
        </w:rPr>
        <w:t>1912/1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28259D">
        <w:rPr>
          <w:rFonts w:ascii="Tahoma" w:hAnsi="Tahoma" w:cs="Tahoma"/>
          <w:sz w:val="24"/>
          <w:szCs w:val="24"/>
        </w:rPr>
        <w:t>veljači</w:t>
      </w:r>
      <w:r w:rsidR="00CB447D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8259D">
        <w:rPr>
          <w:rFonts w:ascii="Tahoma" w:hAnsi="Tahoma" w:cs="Tahoma"/>
          <w:sz w:val="24"/>
          <w:szCs w:val="24"/>
        </w:rPr>
        <w:t>1912/2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259D">
        <w:rPr>
          <w:rFonts w:ascii="Tahoma" w:hAnsi="Tahoma" w:cs="Tahoma"/>
          <w:sz w:val="24"/>
          <w:szCs w:val="24"/>
        </w:rPr>
        <w:t>1912/1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28259D">
        <w:rPr>
          <w:rFonts w:ascii="Tahoma" w:hAnsi="Tahoma" w:cs="Tahoma"/>
          <w:sz w:val="24"/>
          <w:szCs w:val="24"/>
        </w:rPr>
        <w:t>1912/2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8259D">
        <w:rPr>
          <w:rFonts w:ascii="Tahoma" w:hAnsi="Tahoma" w:cs="Tahoma"/>
          <w:sz w:val="24"/>
          <w:szCs w:val="24"/>
        </w:rPr>
        <w:t>1912/1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(Shodno Zakonu o radu CG) donijela odluku o rasporedu radnog vremena za žalioca, I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28259D">
        <w:rPr>
          <w:rFonts w:ascii="Tahoma" w:hAnsi="Tahoma" w:cs="Tahoma"/>
          <w:sz w:val="24"/>
          <w:szCs w:val="24"/>
        </w:rPr>
        <w:t>veljaču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28259D">
        <w:rPr>
          <w:rFonts w:ascii="Tahoma" w:hAnsi="Tahoma" w:cs="Tahoma"/>
          <w:sz w:val="24"/>
          <w:szCs w:val="24"/>
        </w:rPr>
        <w:t>veljaču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6F268D">
        <w:rPr>
          <w:rFonts w:ascii="Tahoma" w:hAnsi="Tahoma" w:cs="Tahoma"/>
          <w:sz w:val="24"/>
          <w:szCs w:val="24"/>
        </w:rPr>
        <w:t>žalilac</w:t>
      </w:r>
      <w:r w:rsidR="00621261" w:rsidRPr="008B6EAE">
        <w:rPr>
          <w:rFonts w:ascii="Tahoma" w:hAnsi="Tahoma" w:cs="Tahoma"/>
          <w:sz w:val="24"/>
          <w:szCs w:val="24"/>
        </w:rPr>
        <w:t xml:space="preserve">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28259D">
        <w:rPr>
          <w:rFonts w:ascii="Tahoma" w:hAnsi="Tahoma" w:cs="Tahoma"/>
          <w:sz w:val="24"/>
          <w:szCs w:val="24"/>
        </w:rPr>
        <w:t>1912/1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8259D">
        <w:rPr>
          <w:rFonts w:ascii="Tahoma" w:hAnsi="Tahoma" w:cs="Tahoma"/>
          <w:sz w:val="24"/>
          <w:szCs w:val="24"/>
        </w:rPr>
        <w:t>1912/2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8259D">
        <w:rPr>
          <w:rFonts w:ascii="Tahoma" w:hAnsi="Tahoma" w:cs="Tahoma"/>
          <w:sz w:val="24"/>
          <w:szCs w:val="24"/>
        </w:rPr>
        <w:t>1912/2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6F268D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8259D">
        <w:rPr>
          <w:rFonts w:ascii="Tahoma" w:hAnsi="Tahoma" w:cs="Tahoma"/>
          <w:sz w:val="24"/>
          <w:szCs w:val="24"/>
        </w:rPr>
        <w:t>3929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8320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28259D">
        <w:rPr>
          <w:rFonts w:ascii="Tahoma" w:hAnsi="Tahoma" w:cs="Tahoma"/>
          <w:sz w:val="24"/>
          <w:szCs w:val="24"/>
        </w:rPr>
        <w:t>veljači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8259D">
        <w:rPr>
          <w:rFonts w:ascii="Tahoma" w:hAnsi="Tahoma" w:cs="Tahoma"/>
          <w:sz w:val="24"/>
          <w:szCs w:val="24"/>
        </w:rPr>
        <w:t>1912/2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8320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8320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8320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8320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8320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71F1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71F1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171F1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7E" w:rsidRDefault="00FE2F7E" w:rsidP="00CB7F9A">
      <w:pPr>
        <w:spacing w:after="0" w:line="240" w:lineRule="auto"/>
      </w:pPr>
      <w:r>
        <w:separator/>
      </w:r>
    </w:p>
  </w:endnote>
  <w:endnote w:type="continuationSeparator" w:id="0">
    <w:p w:rsidR="00FE2F7E" w:rsidRDefault="00FE2F7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7E" w:rsidRDefault="00FE2F7E" w:rsidP="00CB7F9A">
      <w:pPr>
        <w:spacing w:after="0" w:line="240" w:lineRule="auto"/>
      </w:pPr>
      <w:r>
        <w:separator/>
      </w:r>
    </w:p>
  </w:footnote>
  <w:footnote w:type="continuationSeparator" w:id="0">
    <w:p w:rsidR="00FE2F7E" w:rsidRDefault="00FE2F7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83206"/>
    <w:rsid w:val="00097025"/>
    <w:rsid w:val="000A2349"/>
    <w:rsid w:val="000A6DE4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1F19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5C33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6385"/>
    <w:rsid w:val="0044288F"/>
    <w:rsid w:val="00443FFD"/>
    <w:rsid w:val="00446379"/>
    <w:rsid w:val="00446BE4"/>
    <w:rsid w:val="004613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6F268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2AEB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9527E"/>
    <w:rsid w:val="00CB342B"/>
    <w:rsid w:val="00CB447D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76D69"/>
    <w:rsid w:val="00D8245D"/>
    <w:rsid w:val="00D828F6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C46D3"/>
    <w:rsid w:val="00FD2069"/>
    <w:rsid w:val="00FD75E9"/>
    <w:rsid w:val="00FE2F7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5CBB26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3BACE-9EBB-4970-A3E2-B890F367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2343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2018-04-17T12:24:00Z</dcterms:created>
  <dcterms:modified xsi:type="dcterms:W3CDTF">2018-10-26T06:21:00Z</dcterms:modified>
</cp:coreProperties>
</file>