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F041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F041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F041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80568">
        <w:rPr>
          <w:rFonts w:ascii="Tahoma" w:hAnsi="Tahoma" w:cs="Tahoma"/>
          <w:b/>
          <w:sz w:val="24"/>
          <w:szCs w:val="24"/>
        </w:rPr>
        <w:t>830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6F041E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F041E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5624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280568">
        <w:rPr>
          <w:rFonts w:ascii="Tahoma" w:hAnsi="Tahoma" w:cs="Tahoma"/>
          <w:sz w:val="24"/>
          <w:szCs w:val="24"/>
        </w:rPr>
        <w:t>830</w:t>
      </w:r>
      <w:r w:rsidR="006F041E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80568">
        <w:rPr>
          <w:rFonts w:ascii="Tahoma" w:hAnsi="Tahoma" w:cs="Tahoma"/>
          <w:sz w:val="24"/>
          <w:szCs w:val="24"/>
        </w:rPr>
        <w:t>2133/2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6F041E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5624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280568">
        <w:rPr>
          <w:rFonts w:ascii="Tahoma" w:hAnsi="Tahoma" w:cs="Tahoma"/>
          <w:sz w:val="24"/>
          <w:szCs w:val="24"/>
        </w:rPr>
        <w:t>2133/1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A5624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procentnom iznosu </w:t>
      </w:r>
      <w:r w:rsidR="00AB15C7">
        <w:rPr>
          <w:rFonts w:ascii="Tahoma" w:hAnsi="Tahoma" w:cs="Tahoma"/>
          <w:sz w:val="24"/>
          <w:szCs w:val="24"/>
        </w:rPr>
        <w:t>od 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7A51F3">
        <w:rPr>
          <w:rFonts w:ascii="Tahoma" w:hAnsi="Tahoma" w:cs="Tahoma"/>
          <w:sz w:val="24"/>
          <w:szCs w:val="24"/>
        </w:rPr>
        <w:t>jun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562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0568">
        <w:rPr>
          <w:rFonts w:ascii="Tahoma" w:hAnsi="Tahoma" w:cs="Tahoma"/>
          <w:sz w:val="24"/>
          <w:szCs w:val="24"/>
        </w:rPr>
        <w:t>2133/1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7A51F3">
        <w:rPr>
          <w:rFonts w:ascii="Tahoma" w:hAnsi="Tahoma" w:cs="Tahoma"/>
          <w:sz w:val="24"/>
          <w:szCs w:val="24"/>
        </w:rPr>
        <w:t>jun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A5624C">
        <w:rPr>
          <w:rFonts w:ascii="Tahoma" w:hAnsi="Tahoma" w:cs="Tahoma"/>
          <w:sz w:val="24"/>
          <w:szCs w:val="24"/>
        </w:rPr>
        <w:t xml:space="preserve">X </w:t>
      </w:r>
      <w:r w:rsidR="00A5624C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562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A562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562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562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A562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A562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5624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5624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0568">
        <w:rPr>
          <w:rFonts w:ascii="Tahoma" w:hAnsi="Tahoma" w:cs="Tahoma"/>
          <w:sz w:val="24"/>
          <w:szCs w:val="24"/>
        </w:rPr>
        <w:t>2133/1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7A51F3">
        <w:rPr>
          <w:rFonts w:ascii="Tahoma" w:hAnsi="Tahoma" w:cs="Tahoma"/>
          <w:color w:val="000000"/>
          <w:sz w:val="24"/>
          <w:szCs w:val="24"/>
          <w:lang w:val="hr-HR"/>
        </w:rPr>
        <w:t>jun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AA2938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80568">
        <w:rPr>
          <w:rFonts w:ascii="Tahoma" w:hAnsi="Tahoma" w:cs="Tahoma"/>
          <w:sz w:val="24"/>
          <w:szCs w:val="24"/>
        </w:rPr>
        <w:t>2133/2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80568">
        <w:rPr>
          <w:rFonts w:ascii="Tahoma" w:hAnsi="Tahoma" w:cs="Tahoma"/>
          <w:sz w:val="24"/>
          <w:szCs w:val="24"/>
        </w:rPr>
        <w:t>2133/1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280568">
        <w:rPr>
          <w:rFonts w:ascii="Tahoma" w:hAnsi="Tahoma" w:cs="Tahoma"/>
          <w:sz w:val="24"/>
          <w:szCs w:val="24"/>
        </w:rPr>
        <w:t>2133/2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80568">
        <w:rPr>
          <w:rFonts w:ascii="Tahoma" w:hAnsi="Tahoma" w:cs="Tahoma"/>
          <w:sz w:val="24"/>
          <w:szCs w:val="24"/>
        </w:rPr>
        <w:t>2133/1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7A51F3">
        <w:rPr>
          <w:rFonts w:ascii="Tahoma" w:hAnsi="Tahoma" w:cs="Tahoma"/>
          <w:sz w:val="24"/>
          <w:szCs w:val="24"/>
        </w:rPr>
        <w:t>jun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7A51F3">
        <w:rPr>
          <w:rFonts w:ascii="Tahoma" w:hAnsi="Tahoma" w:cs="Tahoma"/>
          <w:sz w:val="24"/>
          <w:szCs w:val="24"/>
        </w:rPr>
        <w:t>jun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280568">
        <w:rPr>
          <w:rFonts w:ascii="Tahoma" w:hAnsi="Tahoma" w:cs="Tahoma"/>
          <w:sz w:val="24"/>
          <w:szCs w:val="24"/>
        </w:rPr>
        <w:t>2133/1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80568">
        <w:rPr>
          <w:rFonts w:ascii="Tahoma" w:hAnsi="Tahoma" w:cs="Tahoma"/>
          <w:sz w:val="24"/>
          <w:szCs w:val="24"/>
        </w:rPr>
        <w:t>2133/2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80568">
        <w:rPr>
          <w:rFonts w:ascii="Tahoma" w:hAnsi="Tahoma" w:cs="Tahoma"/>
          <w:sz w:val="24"/>
          <w:szCs w:val="24"/>
        </w:rPr>
        <w:t>2133/2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5624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5624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5624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5624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5624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22F04" w:rsidRDefault="00D22F04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22F0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22F0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22F0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015" w:rsidRDefault="001F3015" w:rsidP="00CB7F9A">
      <w:pPr>
        <w:spacing w:after="0" w:line="240" w:lineRule="auto"/>
      </w:pPr>
      <w:r>
        <w:separator/>
      </w:r>
    </w:p>
  </w:endnote>
  <w:endnote w:type="continuationSeparator" w:id="0">
    <w:p w:rsidR="001F3015" w:rsidRDefault="001F301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015" w:rsidRDefault="001F3015" w:rsidP="00CB7F9A">
      <w:pPr>
        <w:spacing w:after="0" w:line="240" w:lineRule="auto"/>
      </w:pPr>
      <w:r>
        <w:separator/>
      </w:r>
    </w:p>
  </w:footnote>
  <w:footnote w:type="continuationSeparator" w:id="0">
    <w:p w:rsidR="001F3015" w:rsidRDefault="001F301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1F3015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0568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12ADA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6F041E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51F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42B"/>
    <w:rsid w:val="009E35AF"/>
    <w:rsid w:val="009E4E7A"/>
    <w:rsid w:val="009F7809"/>
    <w:rsid w:val="00A22F74"/>
    <w:rsid w:val="00A478F3"/>
    <w:rsid w:val="00A53FBF"/>
    <w:rsid w:val="00A55D09"/>
    <w:rsid w:val="00A5624C"/>
    <w:rsid w:val="00A66826"/>
    <w:rsid w:val="00A71CED"/>
    <w:rsid w:val="00A77AE8"/>
    <w:rsid w:val="00A8610B"/>
    <w:rsid w:val="00A86BA7"/>
    <w:rsid w:val="00A9394D"/>
    <w:rsid w:val="00AA2938"/>
    <w:rsid w:val="00AB15C7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A7E73"/>
    <w:rsid w:val="00CB342B"/>
    <w:rsid w:val="00CB7F9A"/>
    <w:rsid w:val="00CC0D7C"/>
    <w:rsid w:val="00CD181C"/>
    <w:rsid w:val="00CE2BCE"/>
    <w:rsid w:val="00D0072E"/>
    <w:rsid w:val="00D22F04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2482B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A5547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67BB62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8125E-B089-4997-8A67-D26E6498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2018-06-14T12:00:00Z</cp:lastPrinted>
  <dcterms:created xsi:type="dcterms:W3CDTF">2018-06-07T11:19:00Z</dcterms:created>
  <dcterms:modified xsi:type="dcterms:W3CDTF">2018-09-11T08:33:00Z</dcterms:modified>
</cp:coreProperties>
</file>