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06AFD">
        <w:rPr>
          <w:rFonts w:ascii="Tahoma" w:hAnsi="Tahoma" w:cs="Tahoma"/>
          <w:b/>
          <w:sz w:val="20"/>
          <w:szCs w:val="20"/>
        </w:rPr>
        <w:t>343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06AFD">
        <w:rPr>
          <w:rFonts w:ascii="Tahoma" w:hAnsi="Tahoma" w:cs="Tahoma"/>
          <w:sz w:val="20"/>
          <w:szCs w:val="20"/>
        </w:rPr>
        <w:t xml:space="preserve">17/100618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15.12.2016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E06AFD">
        <w:rPr>
          <w:rFonts w:ascii="Tahoma" w:hAnsi="Tahoma" w:cs="Tahoma"/>
          <w:sz w:val="20"/>
          <w:szCs w:val="20"/>
        </w:rPr>
        <w:t>DPS-a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07-30-2743-2/16 od 15.12.2016.godine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06AFD">
        <w:rPr>
          <w:rFonts w:ascii="Tahoma" w:hAnsi="Tahoma" w:cs="Tahoma"/>
          <w:sz w:val="20"/>
          <w:szCs w:val="20"/>
        </w:rPr>
        <w:t xml:space="preserve">17/100618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15.12.2016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E06AFD">
        <w:rPr>
          <w:rFonts w:ascii="Tahoma" w:hAnsi="Tahoma" w:cs="Tahoma"/>
          <w:sz w:val="20"/>
          <w:szCs w:val="20"/>
        </w:rPr>
        <w:t>DPS-a</w:t>
      </w:r>
      <w:r w:rsidR="007017BE" w:rsidRPr="007017BE"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UPII 07-30-2743-2/16 od 15.12.2016.godine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06AFD">
        <w:rPr>
          <w:rFonts w:ascii="Tahoma" w:hAnsi="Tahoma" w:cs="Tahoma"/>
          <w:sz w:val="20"/>
          <w:szCs w:val="20"/>
        </w:rPr>
        <w:t xml:space="preserve">17/100618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15.12.2016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E06AFD">
        <w:rPr>
          <w:rFonts w:ascii="Tahoma" w:hAnsi="Tahoma" w:cs="Tahoma"/>
          <w:sz w:val="20"/>
          <w:szCs w:val="20"/>
        </w:rPr>
        <w:t>DPS-a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07-30-2743-2/16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06AFD">
        <w:rPr>
          <w:rFonts w:ascii="Tahoma" w:hAnsi="Tahoma" w:cs="Tahoma"/>
          <w:sz w:val="20"/>
          <w:szCs w:val="20"/>
        </w:rPr>
        <w:t>1864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07-30-2743-2/16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07-30-2743-2/16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348" w:rsidRDefault="00AC7348">
      <w:pPr>
        <w:spacing w:after="0" w:line="240" w:lineRule="auto"/>
      </w:pPr>
      <w:r>
        <w:separator/>
      </w:r>
    </w:p>
  </w:endnote>
  <w:endnote w:type="continuationSeparator" w:id="0">
    <w:p w:rsidR="00AC7348" w:rsidRDefault="00AC7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C734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348" w:rsidP="00EA2993">
    <w:pPr>
      <w:pStyle w:val="Footer"/>
      <w:rPr>
        <w:b/>
        <w:sz w:val="16"/>
        <w:szCs w:val="16"/>
      </w:rPr>
    </w:pPr>
  </w:p>
  <w:p w:rsidR="0090753B" w:rsidRPr="00E62A90" w:rsidRDefault="00AC734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C734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C7348" w:rsidP="00E03674">
    <w:pPr>
      <w:pStyle w:val="Footer"/>
      <w:jc w:val="center"/>
      <w:rPr>
        <w:sz w:val="16"/>
        <w:szCs w:val="16"/>
      </w:rPr>
    </w:pPr>
  </w:p>
  <w:p w:rsidR="0090753B" w:rsidRPr="002B6C39" w:rsidRDefault="00AC7348">
    <w:pPr>
      <w:pStyle w:val="Footer"/>
    </w:pPr>
  </w:p>
  <w:p w:rsidR="0090753B" w:rsidRDefault="00AC734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3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348" w:rsidRDefault="00AC7348">
      <w:pPr>
        <w:spacing w:after="0" w:line="240" w:lineRule="auto"/>
      </w:pPr>
      <w:r>
        <w:separator/>
      </w:r>
    </w:p>
  </w:footnote>
  <w:footnote w:type="continuationSeparator" w:id="0">
    <w:p w:rsidR="00AC7348" w:rsidRDefault="00AC7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3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3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3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7B1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D3EF8"/>
    <w:rsid w:val="007E6E28"/>
    <w:rsid w:val="00801614"/>
    <w:rsid w:val="00803BD6"/>
    <w:rsid w:val="00826E11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C7348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57F02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C1A38"/>
    <w:rsid w:val="00DC2082"/>
    <w:rsid w:val="00DE0729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02A73E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7BDCD-7BC5-471A-AF35-E411191D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50</cp:revision>
  <cp:lastPrinted>2017-02-22T14:01:00Z</cp:lastPrinted>
  <dcterms:created xsi:type="dcterms:W3CDTF">2016-12-01T08:28:00Z</dcterms:created>
  <dcterms:modified xsi:type="dcterms:W3CDTF">2017-11-23T06:49:00Z</dcterms:modified>
</cp:coreProperties>
</file>