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A4D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1109E1">
        <w:rPr>
          <w:rFonts w:ascii="Tahoma" w:hAnsi="Tahoma" w:cs="Tahoma"/>
          <w:b/>
          <w:sz w:val="20"/>
          <w:szCs w:val="20"/>
          <w:lang w:val="sr-Latn-ME"/>
        </w:rPr>
        <w:t>368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1109E1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1109E1">
        <w:rPr>
          <w:rFonts w:ascii="Tahoma" w:hAnsi="Tahoma" w:cs="Tahoma"/>
          <w:sz w:val="20"/>
          <w:szCs w:val="20"/>
          <w:lang w:val="sr-Latn-ME"/>
        </w:rPr>
        <w:t>107645 od 20.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1109E1" w:rsidRPr="001109E1">
        <w:rPr>
          <w:rFonts w:ascii="Tahoma" w:hAnsi="Tahoma" w:cs="Tahoma"/>
          <w:sz w:val="20"/>
          <w:szCs w:val="20"/>
          <w:lang w:val="sr-Latn-ME"/>
        </w:rPr>
        <w:t>Vrhovno</w:t>
      </w:r>
      <w:r w:rsidR="001109E1">
        <w:rPr>
          <w:rFonts w:ascii="Tahoma" w:hAnsi="Tahoma" w:cs="Tahoma"/>
          <w:sz w:val="20"/>
          <w:szCs w:val="20"/>
          <w:lang w:val="sr-Latn-ME"/>
        </w:rPr>
        <w:t>g</w:t>
      </w:r>
      <w:r w:rsidR="001109E1" w:rsidRPr="001109E1">
        <w:rPr>
          <w:rFonts w:ascii="Tahoma" w:hAnsi="Tahoma" w:cs="Tahoma"/>
          <w:sz w:val="20"/>
          <w:szCs w:val="20"/>
          <w:lang w:val="sr-Latn-ME"/>
        </w:rPr>
        <w:t xml:space="preserve"> državno</w:t>
      </w:r>
      <w:r w:rsidR="001109E1">
        <w:rPr>
          <w:rFonts w:ascii="Tahoma" w:hAnsi="Tahoma" w:cs="Tahoma"/>
          <w:sz w:val="20"/>
          <w:szCs w:val="20"/>
          <w:lang w:val="sr-Latn-ME"/>
        </w:rPr>
        <w:t>g</w:t>
      </w:r>
      <w:r w:rsidR="001109E1" w:rsidRPr="001109E1">
        <w:rPr>
          <w:rFonts w:ascii="Tahoma" w:hAnsi="Tahoma" w:cs="Tahoma"/>
          <w:sz w:val="20"/>
          <w:szCs w:val="20"/>
          <w:lang w:val="sr-Latn-ME"/>
        </w:rPr>
        <w:t xml:space="preserve"> tužilaštv</w:t>
      </w:r>
      <w:r w:rsidR="001109E1">
        <w:rPr>
          <w:rFonts w:ascii="Tahoma" w:hAnsi="Tahoma" w:cs="Tahoma"/>
          <w:sz w:val="20"/>
          <w:szCs w:val="20"/>
          <w:lang w:val="sr-Latn-ME"/>
        </w:rPr>
        <w:t>a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A60D02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1109E1">
        <w:rPr>
          <w:rFonts w:ascii="Tahoma" w:hAnsi="Tahoma" w:cs="Tahoma"/>
          <w:sz w:val="20"/>
          <w:szCs w:val="20"/>
          <w:lang w:val="sr-Latn-ME"/>
        </w:rPr>
        <w:t>107645 od 20.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1109E1" w:rsidRPr="001109E1">
        <w:rPr>
          <w:rFonts w:ascii="Tahoma" w:hAnsi="Tahoma" w:cs="Tahoma"/>
          <w:sz w:val="20"/>
          <w:szCs w:val="20"/>
          <w:lang w:val="sr-Latn-ME"/>
        </w:rPr>
        <w:t>Vrhovnog državnog tužilaštva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1109E1">
        <w:rPr>
          <w:rFonts w:ascii="Tahoma" w:hAnsi="Tahoma" w:cs="Tahoma"/>
          <w:sz w:val="20"/>
          <w:szCs w:val="20"/>
          <w:lang w:val="sr-Latn-ME"/>
        </w:rPr>
        <w:t>107645 od 20.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109E1" w:rsidRPr="001109E1">
        <w:rPr>
          <w:rFonts w:ascii="Tahoma" w:hAnsi="Tahoma" w:cs="Tahoma"/>
          <w:sz w:val="20"/>
          <w:szCs w:val="20"/>
          <w:lang w:val="sr-Latn-ME"/>
        </w:rPr>
        <w:t>Vrhovnog državnog tužilaštva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1109E1">
        <w:rPr>
          <w:rFonts w:ascii="Tahoma" w:hAnsi="Tahoma" w:cs="Tahoma"/>
          <w:sz w:val="20"/>
          <w:szCs w:val="20"/>
          <w:lang w:val="sr-Latn-ME"/>
        </w:rPr>
        <w:t>66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F0B" w:rsidRDefault="00A85F0B">
      <w:pPr>
        <w:spacing w:after="0" w:line="240" w:lineRule="auto"/>
      </w:pPr>
      <w:r>
        <w:separator/>
      </w:r>
    </w:p>
  </w:endnote>
  <w:endnote w:type="continuationSeparator" w:id="0">
    <w:p w:rsidR="00A85F0B" w:rsidRDefault="00A85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85F0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5F0B" w:rsidP="00EA2993">
    <w:pPr>
      <w:pStyle w:val="Footer"/>
      <w:rPr>
        <w:b/>
        <w:sz w:val="16"/>
        <w:szCs w:val="16"/>
      </w:rPr>
    </w:pPr>
  </w:p>
  <w:p w:rsidR="0090753B" w:rsidRPr="00E62A90" w:rsidRDefault="00A85F0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85F0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85F0B" w:rsidP="00E03674">
    <w:pPr>
      <w:pStyle w:val="Footer"/>
      <w:jc w:val="center"/>
      <w:rPr>
        <w:sz w:val="16"/>
        <w:szCs w:val="16"/>
      </w:rPr>
    </w:pPr>
  </w:p>
  <w:p w:rsidR="0090753B" w:rsidRPr="002B6C39" w:rsidRDefault="00A85F0B">
    <w:pPr>
      <w:pStyle w:val="Footer"/>
    </w:pPr>
  </w:p>
  <w:p w:rsidR="0090753B" w:rsidRDefault="00A85F0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5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F0B" w:rsidRDefault="00A85F0B">
      <w:pPr>
        <w:spacing w:after="0" w:line="240" w:lineRule="auto"/>
      </w:pPr>
      <w:r>
        <w:separator/>
      </w:r>
    </w:p>
  </w:footnote>
  <w:footnote w:type="continuationSeparator" w:id="0">
    <w:p w:rsidR="00A85F0B" w:rsidRDefault="00A85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5F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5F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85F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9E1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627B1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02CA3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1CBB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3E95"/>
    <w:rsid w:val="00725361"/>
    <w:rsid w:val="007308B9"/>
    <w:rsid w:val="00742F78"/>
    <w:rsid w:val="007521F3"/>
    <w:rsid w:val="007565B3"/>
    <w:rsid w:val="007721AC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60D02"/>
    <w:rsid w:val="00A70C11"/>
    <w:rsid w:val="00A7299D"/>
    <w:rsid w:val="00A85F0B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5B87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1A3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BABB2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FEE8-F08D-4573-B710-66A9C2FF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2017-02-21T14:15:00Z</cp:lastPrinted>
  <dcterms:created xsi:type="dcterms:W3CDTF">2016-12-01T08:28:00Z</dcterms:created>
  <dcterms:modified xsi:type="dcterms:W3CDTF">2017-11-27T11:26:00Z</dcterms:modified>
</cp:coreProperties>
</file>