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A0F" w:rsidRDefault="00244A0F" w:rsidP="00244A0F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244A0F" w:rsidRPr="004D4DF0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244A0F" w:rsidRPr="004D4DF0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244A0F" w:rsidRPr="004D4DF0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44A0F" w:rsidRDefault="00244A0F" w:rsidP="00244A0F">
      <w:pPr>
        <w:spacing w:line="240" w:lineRule="auto"/>
        <w:rPr>
          <w:rFonts w:ascii="Arial" w:hAnsi="Arial" w:cs="Arial"/>
          <w:sz w:val="24"/>
          <w:szCs w:val="24"/>
        </w:rPr>
      </w:pPr>
    </w:p>
    <w:p w:rsidR="00244A0F" w:rsidRPr="00630670" w:rsidRDefault="00244A0F" w:rsidP="00244A0F">
      <w:pPr>
        <w:pStyle w:val="NoSpacing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 xml:space="preserve">Br. </w:t>
      </w:r>
      <w:r w:rsidR="002170D0">
        <w:rPr>
          <w:rFonts w:ascii="Tahoma" w:hAnsi="Tahoma" w:cs="Tahoma"/>
          <w:b/>
          <w:sz w:val="24"/>
          <w:szCs w:val="24"/>
        </w:rPr>
        <w:t xml:space="preserve"> </w:t>
      </w:r>
      <w:r w:rsidR="001B1F1F">
        <w:rPr>
          <w:rFonts w:ascii="Tahoma" w:hAnsi="Tahoma" w:cs="Tahoma"/>
          <w:b/>
          <w:sz w:val="24"/>
          <w:szCs w:val="24"/>
        </w:rPr>
        <w:t xml:space="preserve">UPII </w:t>
      </w:r>
      <w:r w:rsidR="00B86C6C">
        <w:rPr>
          <w:rFonts w:ascii="Tahoma" w:hAnsi="Tahoma" w:cs="Tahoma"/>
          <w:b/>
          <w:sz w:val="24"/>
          <w:szCs w:val="24"/>
        </w:rPr>
        <w:t>07-30-799-2/16</w:t>
      </w:r>
    </w:p>
    <w:p w:rsidR="00244A0F" w:rsidRPr="00630670" w:rsidRDefault="00244A0F" w:rsidP="00244A0F">
      <w:pPr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>Podgorica,</w:t>
      </w:r>
      <w:r w:rsidR="00DE15DD" w:rsidRPr="00630670">
        <w:rPr>
          <w:rFonts w:ascii="Tahoma" w:hAnsi="Tahoma" w:cs="Tahoma"/>
          <w:b/>
          <w:sz w:val="24"/>
          <w:szCs w:val="24"/>
        </w:rPr>
        <w:t xml:space="preserve"> </w:t>
      </w:r>
      <w:r w:rsidR="00B86C6C">
        <w:rPr>
          <w:rFonts w:ascii="Tahoma" w:hAnsi="Tahoma" w:cs="Tahoma"/>
          <w:b/>
          <w:sz w:val="24"/>
          <w:szCs w:val="24"/>
        </w:rPr>
        <w:t>27</w:t>
      </w:r>
      <w:r w:rsidRPr="00630670">
        <w:rPr>
          <w:rFonts w:ascii="Tahoma" w:hAnsi="Tahoma" w:cs="Tahoma"/>
          <w:b/>
          <w:sz w:val="24"/>
          <w:szCs w:val="24"/>
        </w:rPr>
        <w:t>.</w:t>
      </w:r>
      <w:r w:rsidR="00B46326">
        <w:rPr>
          <w:rFonts w:ascii="Tahoma" w:hAnsi="Tahoma" w:cs="Tahoma"/>
          <w:b/>
          <w:sz w:val="24"/>
          <w:szCs w:val="24"/>
        </w:rPr>
        <w:t>0</w:t>
      </w:r>
      <w:r w:rsidR="00B86C6C">
        <w:rPr>
          <w:rFonts w:ascii="Tahoma" w:hAnsi="Tahoma" w:cs="Tahoma"/>
          <w:b/>
          <w:sz w:val="24"/>
          <w:szCs w:val="24"/>
        </w:rPr>
        <w:t>4</w:t>
      </w:r>
      <w:r w:rsidRPr="00630670">
        <w:rPr>
          <w:rFonts w:ascii="Tahoma" w:hAnsi="Tahoma" w:cs="Tahoma"/>
          <w:b/>
          <w:sz w:val="24"/>
          <w:szCs w:val="24"/>
        </w:rPr>
        <w:t>.201</w:t>
      </w:r>
      <w:r w:rsidR="00B109AE">
        <w:rPr>
          <w:rFonts w:ascii="Tahoma" w:hAnsi="Tahoma" w:cs="Tahoma"/>
          <w:b/>
          <w:sz w:val="24"/>
          <w:szCs w:val="24"/>
        </w:rPr>
        <w:t>7</w:t>
      </w:r>
      <w:r w:rsidRPr="00630670">
        <w:rPr>
          <w:rFonts w:ascii="Tahoma" w:hAnsi="Tahoma" w:cs="Tahoma"/>
          <w:b/>
          <w:sz w:val="24"/>
          <w:szCs w:val="24"/>
        </w:rPr>
        <w:t>.godine</w:t>
      </w:r>
    </w:p>
    <w:p w:rsidR="00687B72" w:rsidRPr="00630670" w:rsidRDefault="00244A0F" w:rsidP="00244A0F">
      <w:pPr>
        <w:jc w:val="both"/>
        <w:rPr>
          <w:rFonts w:ascii="Tahoma" w:hAnsi="Tahoma" w:cs="Tahoma"/>
          <w:sz w:val="24"/>
          <w:szCs w:val="24"/>
        </w:rPr>
      </w:pPr>
      <w:proofErr w:type="spellStart"/>
      <w:proofErr w:type="gramStart"/>
      <w:r w:rsidRPr="00630670">
        <w:rPr>
          <w:rFonts w:ascii="Tahoma" w:hAnsi="Tahoma" w:cs="Tahoma"/>
          <w:sz w:val="24"/>
          <w:szCs w:val="24"/>
        </w:rPr>
        <w:t>Agencija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zaštitu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ličnih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podataka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slobodan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pristup informacijama</w:t>
      </w:r>
      <w:r w:rsidR="00910941">
        <w:rPr>
          <w:rFonts w:ascii="Tahoma" w:hAnsi="Tahoma" w:cs="Tahoma"/>
          <w:sz w:val="24"/>
          <w:szCs w:val="24"/>
        </w:rPr>
        <w:t xml:space="preserve"> </w:t>
      </w:r>
      <w:r w:rsidRPr="00630670">
        <w:rPr>
          <w:rFonts w:ascii="Tahoma" w:hAnsi="Tahoma" w:cs="Tahoma"/>
          <w:sz w:val="24"/>
          <w:szCs w:val="24"/>
        </w:rPr>
        <w:t>-</w:t>
      </w:r>
      <w:r w:rsidR="009109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Savjet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Agencije</w:t>
      </w:r>
      <w:proofErr w:type="spellEnd"/>
      <w:r w:rsidR="00EB1FB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B1FBA">
        <w:rPr>
          <w:rFonts w:ascii="Tahoma" w:hAnsi="Tahoma" w:cs="Tahoma"/>
          <w:sz w:val="24"/>
          <w:szCs w:val="24"/>
        </w:rPr>
        <w:t>rješavajući</w:t>
      </w:r>
      <w:proofErr w:type="spellEnd"/>
      <w:r w:rsidR="00EB1F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B1FBA">
        <w:rPr>
          <w:rFonts w:ascii="Tahoma" w:hAnsi="Tahoma" w:cs="Tahoma"/>
          <w:sz w:val="24"/>
          <w:szCs w:val="24"/>
        </w:rPr>
        <w:t>po</w:t>
      </w:r>
      <w:proofErr w:type="spellEnd"/>
      <w:r w:rsidR="00440755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žalbi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NVO </w:t>
      </w:r>
      <w:proofErr w:type="spellStart"/>
      <w:r w:rsidR="007D7C6B">
        <w:rPr>
          <w:rFonts w:ascii="Tahoma" w:hAnsi="Tahoma" w:cs="Tahoma"/>
          <w:sz w:val="24"/>
          <w:szCs w:val="24"/>
        </w:rPr>
        <w:t>Mreže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za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afirmaciju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49BF">
        <w:rPr>
          <w:rFonts w:ascii="Tahoma" w:hAnsi="Tahoma" w:cs="Tahoma"/>
          <w:sz w:val="24"/>
          <w:szCs w:val="24"/>
        </w:rPr>
        <w:t>nevladinog</w:t>
      </w:r>
      <w:proofErr w:type="spellEnd"/>
      <w:r w:rsidR="007749B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49BF">
        <w:rPr>
          <w:rFonts w:ascii="Tahoma" w:hAnsi="Tahoma" w:cs="Tahoma"/>
          <w:sz w:val="24"/>
          <w:szCs w:val="24"/>
        </w:rPr>
        <w:t>sektora</w:t>
      </w:r>
      <w:proofErr w:type="spellEnd"/>
      <w:r w:rsidR="007749BF">
        <w:rPr>
          <w:rFonts w:ascii="Tahoma" w:hAnsi="Tahoma" w:cs="Tahoma"/>
          <w:sz w:val="24"/>
          <w:szCs w:val="24"/>
        </w:rPr>
        <w:t xml:space="preserve"> – MANS br.16/84625-84630</w:t>
      </w:r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od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r w:rsidR="007749BF">
        <w:rPr>
          <w:rFonts w:ascii="Tahoma" w:hAnsi="Tahoma" w:cs="Tahoma"/>
          <w:sz w:val="24"/>
          <w:szCs w:val="24"/>
        </w:rPr>
        <w:t>21</w:t>
      </w:r>
      <w:r w:rsidR="007D7C6B">
        <w:rPr>
          <w:rFonts w:ascii="Tahoma" w:hAnsi="Tahoma" w:cs="Tahoma"/>
          <w:sz w:val="24"/>
          <w:szCs w:val="24"/>
        </w:rPr>
        <w:t>.</w:t>
      </w:r>
      <w:r w:rsidR="007749BF">
        <w:rPr>
          <w:rFonts w:ascii="Tahoma" w:hAnsi="Tahoma" w:cs="Tahoma"/>
          <w:sz w:val="24"/>
          <w:szCs w:val="24"/>
        </w:rPr>
        <w:t>04</w:t>
      </w:r>
      <w:r w:rsidR="00910941">
        <w:rPr>
          <w:rFonts w:ascii="Tahoma" w:hAnsi="Tahoma" w:cs="Tahoma"/>
          <w:sz w:val="24"/>
          <w:szCs w:val="24"/>
        </w:rPr>
        <w:t>.201</w:t>
      </w:r>
      <w:r w:rsidR="007749BF">
        <w:rPr>
          <w:rFonts w:ascii="Tahoma" w:hAnsi="Tahoma" w:cs="Tahoma"/>
          <w:sz w:val="24"/>
          <w:szCs w:val="24"/>
        </w:rPr>
        <w:t>6</w:t>
      </w:r>
      <w:r w:rsidR="009436B1">
        <w:rPr>
          <w:rFonts w:ascii="Tahoma" w:hAnsi="Tahoma" w:cs="Tahoma"/>
          <w:sz w:val="24"/>
          <w:szCs w:val="24"/>
        </w:rPr>
        <w:t>.godine</w:t>
      </w:r>
      <w:r w:rsidR="00F307CC">
        <w:rPr>
          <w:rFonts w:ascii="Tahoma" w:hAnsi="Tahoma" w:cs="Tahoma"/>
          <w:sz w:val="24"/>
          <w:szCs w:val="24"/>
        </w:rPr>
        <w:t>,</w:t>
      </w:r>
      <w:r w:rsidR="002E03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038F">
        <w:rPr>
          <w:rFonts w:ascii="Tahoma" w:hAnsi="Tahoma" w:cs="Tahoma"/>
          <w:sz w:val="24"/>
          <w:szCs w:val="24"/>
        </w:rPr>
        <w:t>i</w:t>
      </w:r>
      <w:r w:rsidR="007D7C6B">
        <w:rPr>
          <w:rFonts w:ascii="Tahoma" w:hAnsi="Tahoma" w:cs="Tahoma"/>
          <w:sz w:val="24"/>
          <w:szCs w:val="24"/>
        </w:rPr>
        <w:t>zjavljene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protiv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rješenja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749BF">
        <w:rPr>
          <w:rFonts w:ascii="Tahoma" w:hAnsi="Tahoma" w:cs="Tahoma"/>
          <w:sz w:val="24"/>
          <w:szCs w:val="24"/>
        </w:rPr>
        <w:t>Monteputa</w:t>
      </w:r>
      <w:proofErr w:type="spellEnd"/>
      <w:r w:rsidR="007749BF">
        <w:rPr>
          <w:rFonts w:ascii="Tahoma" w:hAnsi="Tahoma" w:cs="Tahoma"/>
          <w:sz w:val="24"/>
          <w:szCs w:val="24"/>
        </w:rPr>
        <w:t xml:space="preserve"> DOO Podgorica br. PJ/2268/SL od 07.04.2016.godine</w:t>
      </w:r>
      <w:r w:rsidR="007D7C6B">
        <w:rPr>
          <w:rFonts w:ascii="Tahoma" w:hAnsi="Tahoma" w:cs="Tahoma"/>
          <w:sz w:val="24"/>
          <w:szCs w:val="24"/>
        </w:rPr>
        <w:t xml:space="preserve"> </w:t>
      </w:r>
      <w:r w:rsidRPr="0063067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630670">
        <w:rPr>
          <w:rFonts w:ascii="Tahoma" w:hAnsi="Tahoma" w:cs="Tahoma"/>
          <w:sz w:val="24"/>
          <w:szCs w:val="24"/>
        </w:rPr>
        <w:t>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osnovu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člana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630670">
        <w:rPr>
          <w:rFonts w:ascii="Tahoma" w:hAnsi="Tahoma" w:cs="Tahoma"/>
          <w:sz w:val="24"/>
          <w:szCs w:val="24"/>
        </w:rPr>
        <w:t>stav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Pr="00630670">
        <w:rPr>
          <w:rFonts w:ascii="Tahoma" w:hAnsi="Tahoma" w:cs="Tahoma"/>
          <w:sz w:val="24"/>
          <w:szCs w:val="24"/>
        </w:rPr>
        <w:t>Zakona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sz w:val="24"/>
          <w:szCs w:val="24"/>
        </w:rPr>
        <w:t>slobodnom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pristupu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 w:rsidRPr="00630670">
        <w:rPr>
          <w:rFonts w:ascii="Tahoma" w:hAnsi="Tahoma" w:cs="Tahoma"/>
          <w:sz w:val="24"/>
          <w:szCs w:val="24"/>
        </w:rPr>
        <w:t>Sl.list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Crne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člana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55 </w:t>
      </w:r>
      <w:proofErr w:type="spellStart"/>
      <w:r w:rsidRPr="00630670">
        <w:rPr>
          <w:rFonts w:ascii="Tahoma" w:hAnsi="Tahoma" w:cs="Tahoma"/>
          <w:sz w:val="24"/>
          <w:szCs w:val="24"/>
        </w:rPr>
        <w:t>stav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Pr="00630670">
        <w:rPr>
          <w:rFonts w:ascii="Tahoma" w:hAnsi="Tahoma" w:cs="Tahoma"/>
          <w:sz w:val="24"/>
          <w:szCs w:val="24"/>
        </w:rPr>
        <w:t>Zakona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sz w:val="24"/>
          <w:szCs w:val="24"/>
        </w:rPr>
        <w:t>opštem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upravnom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postupku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(“</w:t>
      </w:r>
      <w:proofErr w:type="spellStart"/>
      <w:r w:rsidRPr="00630670">
        <w:rPr>
          <w:rFonts w:ascii="Tahoma" w:hAnsi="Tahoma" w:cs="Tahoma"/>
          <w:sz w:val="24"/>
          <w:szCs w:val="24"/>
        </w:rPr>
        <w:t>Sl.list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Crne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Gore”, </w:t>
      </w:r>
      <w:proofErr w:type="spellStart"/>
      <w:r w:rsidRPr="00630670">
        <w:rPr>
          <w:rFonts w:ascii="Tahoma" w:hAnsi="Tahoma" w:cs="Tahoma"/>
          <w:sz w:val="24"/>
          <w:szCs w:val="24"/>
        </w:rPr>
        <w:t>br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.60/03, 73/10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32/11)  je </w:t>
      </w:r>
      <w:proofErr w:type="spellStart"/>
      <w:r w:rsidRPr="00630670">
        <w:rPr>
          <w:rFonts w:ascii="Tahoma" w:hAnsi="Tahoma" w:cs="Tahoma"/>
          <w:sz w:val="24"/>
          <w:szCs w:val="24"/>
        </w:rPr>
        <w:t>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održanoj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sjednici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dana</w:t>
      </w:r>
      <w:r w:rsidR="0078222E" w:rsidRPr="00630670">
        <w:rPr>
          <w:rFonts w:ascii="Tahoma" w:hAnsi="Tahoma" w:cs="Tahoma"/>
          <w:sz w:val="24"/>
          <w:szCs w:val="24"/>
        </w:rPr>
        <w:t xml:space="preserve"> </w:t>
      </w:r>
      <w:r w:rsidR="00F370B2">
        <w:rPr>
          <w:rFonts w:ascii="Tahoma" w:hAnsi="Tahoma" w:cs="Tahoma"/>
          <w:sz w:val="24"/>
          <w:szCs w:val="24"/>
        </w:rPr>
        <w:t>16</w:t>
      </w:r>
      <w:r w:rsidRPr="00FF0D1D">
        <w:rPr>
          <w:rFonts w:ascii="Tahoma" w:hAnsi="Tahoma" w:cs="Tahoma"/>
          <w:sz w:val="24"/>
          <w:szCs w:val="24"/>
        </w:rPr>
        <w:t>.</w:t>
      </w:r>
      <w:r w:rsidR="00F370B2">
        <w:rPr>
          <w:rFonts w:ascii="Tahoma" w:hAnsi="Tahoma" w:cs="Tahoma"/>
          <w:sz w:val="24"/>
          <w:szCs w:val="24"/>
        </w:rPr>
        <w:t>12</w:t>
      </w:r>
      <w:r w:rsidRPr="00FF0D1D">
        <w:rPr>
          <w:rFonts w:ascii="Tahoma" w:hAnsi="Tahoma" w:cs="Tahoma"/>
          <w:sz w:val="24"/>
          <w:szCs w:val="24"/>
        </w:rPr>
        <w:t>.201</w:t>
      </w:r>
      <w:r w:rsidR="00DB073B">
        <w:rPr>
          <w:rFonts w:ascii="Tahoma" w:hAnsi="Tahoma" w:cs="Tahoma"/>
          <w:sz w:val="24"/>
          <w:szCs w:val="24"/>
        </w:rPr>
        <w:t>6</w:t>
      </w:r>
      <w:r w:rsidRPr="00FF0D1D">
        <w:rPr>
          <w:rFonts w:ascii="Tahoma" w:hAnsi="Tahoma" w:cs="Tahoma"/>
          <w:sz w:val="24"/>
          <w:szCs w:val="24"/>
        </w:rPr>
        <w:t>.</w:t>
      </w:r>
      <w:r w:rsidRPr="00630670">
        <w:rPr>
          <w:rFonts w:ascii="Tahoma" w:hAnsi="Tahoma" w:cs="Tahoma"/>
          <w:sz w:val="24"/>
          <w:szCs w:val="24"/>
        </w:rPr>
        <w:t xml:space="preserve">godine </w:t>
      </w:r>
      <w:proofErr w:type="spellStart"/>
      <w:r w:rsidRPr="00630670">
        <w:rPr>
          <w:rFonts w:ascii="Tahoma" w:hAnsi="Tahoma" w:cs="Tahoma"/>
          <w:sz w:val="24"/>
          <w:szCs w:val="24"/>
        </w:rPr>
        <w:t>donio</w:t>
      </w:r>
      <w:proofErr w:type="spellEnd"/>
      <w:r w:rsidRPr="00630670">
        <w:rPr>
          <w:rFonts w:ascii="Tahoma" w:hAnsi="Tahoma" w:cs="Tahoma"/>
          <w:sz w:val="24"/>
          <w:szCs w:val="24"/>
        </w:rPr>
        <w:t>:</w:t>
      </w:r>
      <w:proofErr w:type="gramEnd"/>
    </w:p>
    <w:p w:rsidR="00687B72" w:rsidRPr="00630670" w:rsidRDefault="00244A0F" w:rsidP="00352DBB">
      <w:pPr>
        <w:jc w:val="center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>Z A K LJ U Č A K</w:t>
      </w:r>
    </w:p>
    <w:p w:rsidR="00B46326" w:rsidRDefault="00244A0F" w:rsidP="00244A0F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630670">
        <w:rPr>
          <w:rFonts w:ascii="Tahoma" w:hAnsi="Tahoma" w:cs="Tahoma"/>
          <w:sz w:val="24"/>
          <w:szCs w:val="24"/>
        </w:rPr>
        <w:t>Agencija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zaštitu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ličnih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podataka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slobodan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pristup informacijama je </w:t>
      </w:r>
      <w:proofErr w:type="spellStart"/>
      <w:r w:rsidRPr="00630670">
        <w:rPr>
          <w:rFonts w:ascii="Tahoma" w:hAnsi="Tahoma" w:cs="Tahoma"/>
          <w:sz w:val="24"/>
          <w:szCs w:val="24"/>
        </w:rPr>
        <w:t>nenadležna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630670">
        <w:rPr>
          <w:rFonts w:ascii="Tahoma" w:hAnsi="Tahoma" w:cs="Tahoma"/>
          <w:sz w:val="24"/>
          <w:szCs w:val="24"/>
        </w:rPr>
        <w:t>postupa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06753" w:rsidRPr="00630670">
        <w:rPr>
          <w:rFonts w:ascii="Tahoma" w:hAnsi="Tahoma" w:cs="Tahoma"/>
          <w:sz w:val="24"/>
          <w:szCs w:val="24"/>
        </w:rPr>
        <w:t>po</w:t>
      </w:r>
      <w:proofErr w:type="spellEnd"/>
      <w:r w:rsidR="00406753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žalbi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r w:rsidR="006D2FB5" w:rsidRPr="006D2FB5">
        <w:rPr>
          <w:rFonts w:ascii="Tahoma" w:hAnsi="Tahoma" w:cs="Tahoma"/>
          <w:sz w:val="24"/>
          <w:szCs w:val="24"/>
        </w:rPr>
        <w:t xml:space="preserve">NVO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Mreže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za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afirmaciju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nevladinog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sektora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– </w:t>
      </w:r>
      <w:proofErr w:type="gramStart"/>
      <w:r w:rsidR="006D2FB5" w:rsidRPr="006D2FB5">
        <w:rPr>
          <w:rFonts w:ascii="Tahoma" w:hAnsi="Tahoma" w:cs="Tahoma"/>
          <w:sz w:val="24"/>
          <w:szCs w:val="24"/>
        </w:rPr>
        <w:t>MANS</w:t>
      </w:r>
      <w:proofErr w:type="gramEnd"/>
      <w:r w:rsidR="006D2FB5" w:rsidRPr="006D2FB5">
        <w:rPr>
          <w:rFonts w:ascii="Tahoma" w:hAnsi="Tahoma" w:cs="Tahoma"/>
          <w:sz w:val="24"/>
          <w:szCs w:val="24"/>
        </w:rPr>
        <w:t xml:space="preserve"> </w:t>
      </w:r>
      <w:r w:rsidR="002E038F" w:rsidRPr="002E038F">
        <w:rPr>
          <w:rFonts w:ascii="Tahoma" w:hAnsi="Tahoma" w:cs="Tahoma"/>
          <w:sz w:val="24"/>
          <w:szCs w:val="24"/>
        </w:rPr>
        <w:t xml:space="preserve">br.16/84625-84630 </w:t>
      </w:r>
      <w:proofErr w:type="spellStart"/>
      <w:r w:rsidR="002E038F" w:rsidRPr="002E038F">
        <w:rPr>
          <w:rFonts w:ascii="Tahoma" w:hAnsi="Tahoma" w:cs="Tahoma"/>
          <w:sz w:val="24"/>
          <w:szCs w:val="24"/>
        </w:rPr>
        <w:t>od</w:t>
      </w:r>
      <w:proofErr w:type="spellEnd"/>
      <w:r w:rsidR="002E038F" w:rsidRPr="002E038F">
        <w:rPr>
          <w:rFonts w:ascii="Tahoma" w:hAnsi="Tahoma" w:cs="Tahoma"/>
          <w:sz w:val="24"/>
          <w:szCs w:val="24"/>
        </w:rPr>
        <w:t xml:space="preserve"> 21.04.2016.godine</w:t>
      </w:r>
      <w:r w:rsidR="00F307CC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E038F" w:rsidRPr="002E038F">
        <w:rPr>
          <w:rFonts w:ascii="Tahoma" w:hAnsi="Tahoma" w:cs="Tahoma"/>
          <w:sz w:val="24"/>
          <w:szCs w:val="24"/>
        </w:rPr>
        <w:t>izjavljene</w:t>
      </w:r>
      <w:proofErr w:type="spellEnd"/>
      <w:r w:rsidR="002E038F" w:rsidRPr="002E03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038F" w:rsidRPr="002E038F">
        <w:rPr>
          <w:rFonts w:ascii="Tahoma" w:hAnsi="Tahoma" w:cs="Tahoma"/>
          <w:sz w:val="24"/>
          <w:szCs w:val="24"/>
        </w:rPr>
        <w:t>protiv</w:t>
      </w:r>
      <w:proofErr w:type="spellEnd"/>
      <w:r w:rsidR="002E038F" w:rsidRPr="002E03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038F" w:rsidRPr="002E038F">
        <w:rPr>
          <w:rFonts w:ascii="Tahoma" w:hAnsi="Tahoma" w:cs="Tahoma"/>
          <w:sz w:val="24"/>
          <w:szCs w:val="24"/>
        </w:rPr>
        <w:t>rješenja</w:t>
      </w:r>
      <w:proofErr w:type="spellEnd"/>
      <w:r w:rsidR="002E038F" w:rsidRPr="002E038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E038F" w:rsidRPr="002E038F">
        <w:rPr>
          <w:rFonts w:ascii="Tahoma" w:hAnsi="Tahoma" w:cs="Tahoma"/>
          <w:sz w:val="24"/>
          <w:szCs w:val="24"/>
        </w:rPr>
        <w:t>Monteputa</w:t>
      </w:r>
      <w:proofErr w:type="spellEnd"/>
      <w:r w:rsidR="002E038F" w:rsidRPr="002E038F">
        <w:rPr>
          <w:rFonts w:ascii="Tahoma" w:hAnsi="Tahoma" w:cs="Tahoma"/>
          <w:sz w:val="24"/>
          <w:szCs w:val="24"/>
        </w:rPr>
        <w:t xml:space="preserve"> DOO Podgorica br. PJ/2268/SL od 07.04.2016.godine</w:t>
      </w:r>
      <w:r w:rsidR="00EF6E44">
        <w:rPr>
          <w:rFonts w:ascii="Tahoma" w:hAnsi="Tahoma" w:cs="Tahoma"/>
          <w:sz w:val="24"/>
          <w:szCs w:val="24"/>
        </w:rPr>
        <w:t>.</w:t>
      </w:r>
    </w:p>
    <w:p w:rsidR="00687B72" w:rsidRPr="00630670" w:rsidRDefault="006B2720" w:rsidP="00A504F6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630670">
        <w:rPr>
          <w:rFonts w:ascii="Tahoma" w:hAnsi="Tahoma" w:cs="Tahoma"/>
          <w:sz w:val="24"/>
          <w:szCs w:val="24"/>
        </w:rPr>
        <w:t>Spise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predmeta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dostaviti</w:t>
      </w:r>
      <w:proofErr w:type="spellEnd"/>
      <w:r w:rsidR="00B85E21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D4533">
        <w:rPr>
          <w:rFonts w:ascii="Tahoma" w:hAnsi="Tahoma" w:cs="Tahoma"/>
          <w:sz w:val="24"/>
          <w:szCs w:val="24"/>
        </w:rPr>
        <w:t>Upravnom</w:t>
      </w:r>
      <w:proofErr w:type="spellEnd"/>
      <w:r w:rsidR="00CD45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D4533">
        <w:rPr>
          <w:rFonts w:ascii="Tahoma" w:hAnsi="Tahoma" w:cs="Tahoma"/>
          <w:sz w:val="24"/>
          <w:szCs w:val="24"/>
        </w:rPr>
        <w:t>sudu</w:t>
      </w:r>
      <w:proofErr w:type="spellEnd"/>
      <w:r w:rsidR="00CD45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D4533">
        <w:rPr>
          <w:rFonts w:ascii="Tahoma" w:hAnsi="Tahoma" w:cs="Tahoma"/>
          <w:sz w:val="24"/>
          <w:szCs w:val="24"/>
        </w:rPr>
        <w:t>Crne</w:t>
      </w:r>
      <w:proofErr w:type="spellEnd"/>
      <w:r w:rsidR="00CD4533">
        <w:rPr>
          <w:rFonts w:ascii="Tahoma" w:hAnsi="Tahoma" w:cs="Tahoma"/>
          <w:sz w:val="24"/>
          <w:szCs w:val="24"/>
        </w:rPr>
        <w:t xml:space="preserve"> Gore</w:t>
      </w:r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244A0F" w:rsidRPr="00630670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dalje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postupanje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i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odlučivanje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>.</w:t>
      </w:r>
    </w:p>
    <w:p w:rsidR="00C425F2" w:rsidRPr="00630670" w:rsidRDefault="00244A0F" w:rsidP="00352DBB">
      <w:pPr>
        <w:jc w:val="center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630670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630670">
        <w:rPr>
          <w:rFonts w:ascii="Tahoma" w:hAnsi="Tahoma" w:cs="Tahoma"/>
          <w:b/>
          <w:sz w:val="24"/>
          <w:szCs w:val="24"/>
        </w:rPr>
        <w:t xml:space="preserve"> e</w:t>
      </w:r>
    </w:p>
    <w:p w:rsidR="00B46326" w:rsidRDefault="002206F4" w:rsidP="00550860">
      <w:pPr>
        <w:jc w:val="both"/>
        <w:rPr>
          <w:rFonts w:ascii="Tahoma" w:hAnsi="Tahoma" w:cs="Tahoma"/>
          <w:sz w:val="24"/>
          <w:szCs w:val="24"/>
        </w:rPr>
      </w:pPr>
      <w:proofErr w:type="spellStart"/>
      <w:proofErr w:type="gramStart"/>
      <w:r w:rsidRPr="002206F4">
        <w:rPr>
          <w:rFonts w:ascii="Tahoma" w:hAnsi="Tahoma" w:cs="Tahoma"/>
          <w:sz w:val="24"/>
          <w:szCs w:val="24"/>
        </w:rPr>
        <w:t>Monteputa</w:t>
      </w:r>
      <w:proofErr w:type="spellEnd"/>
      <w:r w:rsidRPr="002206F4">
        <w:rPr>
          <w:rFonts w:ascii="Tahoma" w:hAnsi="Tahoma" w:cs="Tahoma"/>
          <w:sz w:val="24"/>
          <w:szCs w:val="24"/>
        </w:rPr>
        <w:t xml:space="preserve"> DOO Podgorica </w:t>
      </w:r>
      <w:r w:rsidR="00B46326">
        <w:rPr>
          <w:rFonts w:ascii="Tahoma" w:hAnsi="Tahoma" w:cs="Tahoma"/>
          <w:sz w:val="24"/>
          <w:szCs w:val="24"/>
        </w:rPr>
        <w:t xml:space="preserve">je </w:t>
      </w:r>
      <w:r w:rsidR="00972051">
        <w:rPr>
          <w:rFonts w:ascii="Tahoma" w:hAnsi="Tahoma" w:cs="Tahoma"/>
          <w:sz w:val="24"/>
          <w:szCs w:val="24"/>
        </w:rPr>
        <w:t>17</w:t>
      </w:r>
      <w:r w:rsidR="00B46326">
        <w:rPr>
          <w:rFonts w:ascii="Tahoma" w:hAnsi="Tahoma" w:cs="Tahoma"/>
          <w:sz w:val="24"/>
          <w:szCs w:val="24"/>
        </w:rPr>
        <w:t>.</w:t>
      </w:r>
      <w:r w:rsidR="00972051">
        <w:rPr>
          <w:rFonts w:ascii="Tahoma" w:hAnsi="Tahoma" w:cs="Tahoma"/>
          <w:sz w:val="24"/>
          <w:szCs w:val="24"/>
        </w:rPr>
        <w:t>01</w:t>
      </w:r>
      <w:r w:rsidR="00B46326">
        <w:rPr>
          <w:rFonts w:ascii="Tahoma" w:hAnsi="Tahoma" w:cs="Tahoma"/>
          <w:sz w:val="24"/>
          <w:szCs w:val="24"/>
        </w:rPr>
        <w:t>.201</w:t>
      </w:r>
      <w:r w:rsidR="00972051">
        <w:rPr>
          <w:rFonts w:ascii="Tahoma" w:hAnsi="Tahoma" w:cs="Tahoma"/>
          <w:sz w:val="24"/>
          <w:szCs w:val="24"/>
        </w:rPr>
        <w:t>7</w:t>
      </w:r>
      <w:r w:rsidR="00B46326">
        <w:rPr>
          <w:rFonts w:ascii="Tahoma" w:hAnsi="Tahoma" w:cs="Tahoma"/>
          <w:sz w:val="24"/>
          <w:szCs w:val="24"/>
        </w:rPr>
        <w:t xml:space="preserve">.godine </w:t>
      </w:r>
      <w:r w:rsidR="0098471A">
        <w:rPr>
          <w:rFonts w:ascii="Tahoma" w:hAnsi="Tahoma" w:cs="Tahoma"/>
          <w:sz w:val="24"/>
          <w:szCs w:val="24"/>
        </w:rPr>
        <w:t>je</w:t>
      </w:r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Agenciji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za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zaštitu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ličnih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podataka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i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slobodan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B46326">
        <w:rPr>
          <w:rFonts w:ascii="Tahoma" w:hAnsi="Tahoma" w:cs="Tahoma"/>
          <w:sz w:val="24"/>
          <w:szCs w:val="24"/>
        </w:rPr>
        <w:t>dostavio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akt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broj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042FB">
        <w:rPr>
          <w:rFonts w:ascii="Tahoma" w:hAnsi="Tahoma" w:cs="Tahoma"/>
          <w:sz w:val="24"/>
          <w:szCs w:val="24"/>
        </w:rPr>
        <w:t>Monteputa</w:t>
      </w:r>
      <w:proofErr w:type="spellEnd"/>
      <w:r w:rsidR="004042FB">
        <w:rPr>
          <w:rFonts w:ascii="Tahoma" w:hAnsi="Tahoma" w:cs="Tahoma"/>
          <w:sz w:val="24"/>
          <w:szCs w:val="24"/>
        </w:rPr>
        <w:t xml:space="preserve"> DOO Podgorica </w:t>
      </w:r>
      <w:proofErr w:type="spellStart"/>
      <w:r w:rsidR="004042FB">
        <w:rPr>
          <w:rFonts w:ascii="Tahoma" w:hAnsi="Tahoma" w:cs="Tahoma"/>
          <w:sz w:val="24"/>
          <w:szCs w:val="24"/>
        </w:rPr>
        <w:t>br</w:t>
      </w:r>
      <w:proofErr w:type="spellEnd"/>
      <w:r w:rsidR="004042FB">
        <w:rPr>
          <w:rFonts w:ascii="Tahoma" w:hAnsi="Tahoma" w:cs="Tahoma"/>
          <w:sz w:val="24"/>
          <w:szCs w:val="24"/>
        </w:rPr>
        <w:t xml:space="preserve"> .</w:t>
      </w:r>
      <w:r>
        <w:rPr>
          <w:rFonts w:ascii="Tahoma" w:hAnsi="Tahoma" w:cs="Tahoma"/>
          <w:sz w:val="24"/>
          <w:szCs w:val="24"/>
        </w:rPr>
        <w:t>PJ/9492 od 27.10.2016.godine</w:t>
      </w:r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F9F">
        <w:rPr>
          <w:rFonts w:ascii="Tahoma" w:hAnsi="Tahoma" w:cs="Tahoma"/>
          <w:sz w:val="24"/>
          <w:szCs w:val="24"/>
        </w:rPr>
        <w:t>kojim</w:t>
      </w:r>
      <w:proofErr w:type="spellEnd"/>
      <w:r w:rsidR="00D96F9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F9F">
        <w:rPr>
          <w:rFonts w:ascii="Tahoma" w:hAnsi="Tahoma" w:cs="Tahoma"/>
          <w:sz w:val="24"/>
          <w:szCs w:val="24"/>
        </w:rPr>
        <w:t>obavještava</w:t>
      </w:r>
      <w:proofErr w:type="spellEnd"/>
      <w:r w:rsidR="00D96F9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F9F">
        <w:rPr>
          <w:rFonts w:ascii="Tahoma" w:hAnsi="Tahoma" w:cs="Tahoma"/>
          <w:sz w:val="24"/>
          <w:szCs w:val="24"/>
        </w:rPr>
        <w:t>A</w:t>
      </w:r>
      <w:r w:rsidR="00B46326">
        <w:rPr>
          <w:rFonts w:ascii="Tahoma" w:hAnsi="Tahoma" w:cs="Tahoma"/>
          <w:sz w:val="24"/>
          <w:szCs w:val="24"/>
        </w:rPr>
        <w:t>genciju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r w:rsidR="0028125C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28125C">
        <w:rPr>
          <w:rFonts w:ascii="Tahoma" w:hAnsi="Tahoma" w:cs="Tahoma"/>
          <w:sz w:val="24"/>
          <w:szCs w:val="24"/>
        </w:rPr>
        <w:t>su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podaci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traženi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zahtjevom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za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slobodan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28125C">
        <w:rPr>
          <w:rFonts w:ascii="Tahoma" w:hAnsi="Tahoma" w:cs="Tahoma"/>
          <w:sz w:val="24"/>
          <w:szCs w:val="24"/>
        </w:rPr>
        <w:t>označeni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stepenom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tajnosti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“INTERNO” , </w:t>
      </w:r>
      <w:proofErr w:type="spellStart"/>
      <w:r w:rsidR="0028125C">
        <w:rPr>
          <w:rFonts w:ascii="Tahoma" w:hAnsi="Tahoma" w:cs="Tahoma"/>
          <w:sz w:val="24"/>
          <w:szCs w:val="24"/>
        </w:rPr>
        <w:t>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28125C">
        <w:rPr>
          <w:rFonts w:ascii="Tahoma" w:hAnsi="Tahoma" w:cs="Tahoma"/>
          <w:sz w:val="24"/>
          <w:szCs w:val="24"/>
        </w:rPr>
        <w:t>dostavila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Rješenje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8125C">
        <w:rPr>
          <w:rFonts w:ascii="Tahoma" w:hAnsi="Tahoma" w:cs="Tahoma"/>
          <w:sz w:val="24"/>
          <w:szCs w:val="24"/>
        </w:rPr>
        <w:t>određivanju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stepena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tajnosti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broj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: </w:t>
      </w:r>
      <w:r>
        <w:rPr>
          <w:rFonts w:ascii="Tahoma" w:hAnsi="Tahoma" w:cs="Tahoma"/>
          <w:sz w:val="24"/>
          <w:szCs w:val="24"/>
        </w:rPr>
        <w:t>01-5619/1</w:t>
      </w:r>
      <w:r w:rsidR="0028125C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25</w:t>
      </w:r>
      <w:r w:rsidR="0028125C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="0028125C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5</w:t>
      </w:r>
      <w:r w:rsidR="0028125C">
        <w:rPr>
          <w:rFonts w:ascii="Tahoma" w:hAnsi="Tahoma" w:cs="Tahoma"/>
          <w:sz w:val="24"/>
          <w:szCs w:val="24"/>
        </w:rPr>
        <w:t>.godine,</w:t>
      </w:r>
      <w:r>
        <w:rPr>
          <w:rFonts w:ascii="Tahoma" w:hAnsi="Tahoma" w:cs="Tahoma"/>
          <w:sz w:val="24"/>
          <w:szCs w:val="24"/>
        </w:rPr>
        <w:t xml:space="preserve"> Ministarstva </w:t>
      </w:r>
      <w:proofErr w:type="spellStart"/>
      <w:r>
        <w:rPr>
          <w:rFonts w:ascii="Tahoma" w:hAnsi="Tahoma" w:cs="Tahoma"/>
          <w:sz w:val="24"/>
          <w:szCs w:val="24"/>
        </w:rPr>
        <w:t>saobraćaja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pomorstva</w:t>
      </w:r>
      <w:proofErr w:type="spellEnd"/>
      <w:r w:rsidR="0028125C">
        <w:rPr>
          <w:rFonts w:ascii="Tahoma" w:hAnsi="Tahoma" w:cs="Tahoma"/>
          <w:sz w:val="24"/>
          <w:szCs w:val="24"/>
        </w:rPr>
        <w:t>.</w:t>
      </w:r>
      <w:proofErr w:type="gramEnd"/>
      <w:r w:rsidR="0028125C">
        <w:rPr>
          <w:rFonts w:ascii="Tahoma" w:hAnsi="Tahoma" w:cs="Tahoma"/>
          <w:sz w:val="24"/>
          <w:szCs w:val="24"/>
        </w:rPr>
        <w:t xml:space="preserve"> </w:t>
      </w:r>
    </w:p>
    <w:p w:rsidR="001F1825" w:rsidRDefault="00244A0F" w:rsidP="0055086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proofErr w:type="gramStart"/>
      <w:r w:rsidRPr="00630670">
        <w:rPr>
          <w:rFonts w:ascii="Tahoma" w:hAnsi="Tahoma" w:cs="Tahoma"/>
          <w:sz w:val="24"/>
          <w:szCs w:val="24"/>
        </w:rPr>
        <w:t>Zakon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sz w:val="24"/>
          <w:szCs w:val="24"/>
        </w:rPr>
        <w:t>slobodnom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pristupu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informacijama </w:t>
      </w:r>
      <w:r w:rsidR="00B707A1" w:rsidRPr="00630670">
        <w:rPr>
          <w:rFonts w:ascii="Tahoma" w:hAnsi="Tahoma" w:cs="Tahoma"/>
          <w:sz w:val="24"/>
          <w:szCs w:val="24"/>
        </w:rPr>
        <w:t>(“</w:t>
      </w:r>
      <w:proofErr w:type="spellStart"/>
      <w:r w:rsidR="00B707A1" w:rsidRPr="00630670">
        <w:rPr>
          <w:rFonts w:ascii="Tahoma" w:hAnsi="Tahoma" w:cs="Tahoma"/>
          <w:sz w:val="24"/>
          <w:szCs w:val="24"/>
        </w:rPr>
        <w:t>Sl.list</w:t>
      </w:r>
      <w:proofErr w:type="spellEnd"/>
      <w:r w:rsidR="00B707A1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07A1" w:rsidRPr="00630670">
        <w:rPr>
          <w:rFonts w:ascii="Tahoma" w:hAnsi="Tahoma" w:cs="Tahoma"/>
          <w:sz w:val="24"/>
          <w:szCs w:val="24"/>
        </w:rPr>
        <w:t>Crne</w:t>
      </w:r>
      <w:proofErr w:type="spellEnd"/>
      <w:r w:rsidR="00B707A1" w:rsidRPr="00630670">
        <w:rPr>
          <w:rFonts w:ascii="Tahoma" w:hAnsi="Tahoma" w:cs="Tahoma"/>
          <w:sz w:val="24"/>
          <w:szCs w:val="24"/>
        </w:rPr>
        <w:t xml:space="preserve"> Gore”, br.44/12) u </w:t>
      </w:r>
      <w:proofErr w:type="spellStart"/>
      <w:r w:rsidR="00B707A1" w:rsidRPr="00630670">
        <w:rPr>
          <w:rFonts w:ascii="Tahoma" w:hAnsi="Tahoma" w:cs="Tahoma"/>
          <w:sz w:val="24"/>
          <w:szCs w:val="24"/>
        </w:rPr>
        <w:t>članu</w:t>
      </w:r>
      <w:proofErr w:type="spellEnd"/>
      <w:r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34</w:t>
      </w:r>
      <w:r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="00351387" w:rsidRPr="0063067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protiv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akta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pristup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drugo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zainteresovano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lice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može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izjaviti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žalbu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nezavisnom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nadzornom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organu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nadležnom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zaštitu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podataka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ličnosti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pristup informacijama,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Agenciji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zaštitu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podataka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ličnosti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pristup informacijama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preko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je o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rješavao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prvom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stepenu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.</w:t>
      </w:r>
      <w:proofErr w:type="gram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Izuzetno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gram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gram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stava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ovog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protiv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odbijen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zahtjev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pristup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koja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sadrži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podatke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označeni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lastRenderedPageBreak/>
        <w:t>stepenom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tajnosti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ne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može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izjaviti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žalba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može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tužbom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pokrenuti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upravni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spor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FC40C1" w:rsidRPr="00630670" w:rsidRDefault="00FC40C1" w:rsidP="0055086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Član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55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4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opštem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upravnom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(“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Sl.list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Gore”,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br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.60/03, 73/10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32/11</w:t>
      </w:r>
      <w:proofErr w:type="gramStart"/>
      <w:r w:rsidRPr="00630670">
        <w:rPr>
          <w:rFonts w:ascii="Tahoma" w:hAnsi="Tahoma" w:cs="Tahoma"/>
          <w:color w:val="000000"/>
          <w:sz w:val="24"/>
          <w:szCs w:val="24"/>
        </w:rPr>
        <w:t xml:space="preserve">) 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propisuje</w:t>
      </w:r>
      <w:proofErr w:type="spellEnd"/>
      <w:proofErr w:type="gramEnd"/>
      <w:r w:rsidRPr="00630670">
        <w:rPr>
          <w:rFonts w:ascii="Tahoma" w:hAnsi="Tahoma" w:cs="Tahoma"/>
          <w:color w:val="000000"/>
          <w:sz w:val="24"/>
          <w:szCs w:val="24"/>
        </w:rPr>
        <w:t xml:space="preserve"> da 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kad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organ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poštom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dobije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podnesak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čiji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prijem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nadležan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a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nesumnjivo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je organ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nadležan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prijem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poslaće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podnesak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bez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odlaganja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nadležnom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organu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sudu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o tome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će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obavijestiti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stranku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>.</w:t>
      </w:r>
    </w:p>
    <w:p w:rsidR="007061D2" w:rsidRDefault="00C425F2" w:rsidP="00244A0F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Kako</w:t>
      </w:r>
      <w:proofErr w:type="spellEnd"/>
      <w:r w:rsidR="00852AB5"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r w:rsidR="00AB23DA">
        <w:rPr>
          <w:rFonts w:ascii="Tahoma" w:hAnsi="Tahoma" w:cs="Tahoma"/>
          <w:color w:val="000000"/>
          <w:sz w:val="24"/>
          <w:szCs w:val="24"/>
        </w:rPr>
        <w:t xml:space="preserve">je </w:t>
      </w:r>
      <w:r w:rsidR="00852AB5" w:rsidRPr="00630670">
        <w:rPr>
          <w:rFonts w:ascii="Tahoma" w:hAnsi="Tahoma" w:cs="Tahoma"/>
          <w:color w:val="000000"/>
          <w:sz w:val="24"/>
          <w:szCs w:val="24"/>
        </w:rPr>
        <w:t xml:space="preserve">u </w:t>
      </w:r>
      <w:proofErr w:type="spellStart"/>
      <w:r w:rsidR="00852AB5" w:rsidRPr="00630670">
        <w:rPr>
          <w:rFonts w:ascii="Tahoma" w:hAnsi="Tahoma" w:cs="Tahoma"/>
          <w:color w:val="000000"/>
          <w:sz w:val="24"/>
          <w:szCs w:val="24"/>
        </w:rPr>
        <w:t>k</w:t>
      </w:r>
      <w:r w:rsidR="00527E86" w:rsidRPr="00630670">
        <w:rPr>
          <w:rFonts w:ascii="Tahoma" w:hAnsi="Tahoma" w:cs="Tahoma"/>
          <w:color w:val="000000"/>
          <w:sz w:val="24"/>
          <w:szCs w:val="24"/>
        </w:rPr>
        <w:t>onkretnom</w:t>
      </w:r>
      <w:proofErr w:type="spellEnd"/>
      <w:r w:rsidR="00527E86"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27E86" w:rsidRPr="00630670">
        <w:rPr>
          <w:rFonts w:ascii="Tahoma" w:hAnsi="Tahoma" w:cs="Tahoma"/>
          <w:color w:val="000000"/>
          <w:sz w:val="24"/>
          <w:szCs w:val="24"/>
        </w:rPr>
        <w:t>slučaju</w:t>
      </w:r>
      <w:proofErr w:type="spellEnd"/>
      <w:r w:rsidR="00527E86"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27E86" w:rsidRPr="00630670">
        <w:rPr>
          <w:rFonts w:ascii="Tahoma" w:hAnsi="Tahoma" w:cs="Tahoma"/>
          <w:color w:val="000000"/>
          <w:sz w:val="24"/>
          <w:szCs w:val="24"/>
        </w:rPr>
        <w:t>podnijeta</w:t>
      </w:r>
      <w:proofErr w:type="spellEnd"/>
      <w:r w:rsidR="00244A0F"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27E86" w:rsidRPr="00630670">
        <w:rPr>
          <w:rFonts w:ascii="Tahoma" w:hAnsi="Tahoma" w:cs="Tahoma"/>
          <w:color w:val="000000"/>
          <w:sz w:val="24"/>
          <w:szCs w:val="24"/>
        </w:rPr>
        <w:t>žalba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izjavljena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Monteput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DOO Podgorica</w:t>
      </w:r>
      <w:r w:rsidR="00AB23DA">
        <w:rPr>
          <w:rFonts w:ascii="Tahoma" w:hAnsi="Tahoma" w:cs="Tahoma"/>
          <w:color w:val="000000"/>
          <w:sz w:val="24"/>
          <w:szCs w:val="24"/>
        </w:rPr>
        <w:t xml:space="preserve">, </w:t>
      </w:r>
      <w:r w:rsidR="0098471A">
        <w:rPr>
          <w:rFonts w:ascii="Tahoma" w:hAnsi="Tahoma" w:cs="Tahoma"/>
          <w:color w:val="000000"/>
          <w:sz w:val="24"/>
          <w:szCs w:val="24"/>
        </w:rPr>
        <w:t>a</w:t>
      </w:r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kojom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Agencija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naloži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donošenje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će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omogućiti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pristup informacijama,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razmotrio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kao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odgovor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žalbu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dostavljen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strane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prvostepenog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organa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. S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obzirom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da je </w:t>
      </w:r>
      <w:proofErr w:type="spellStart"/>
      <w:proofErr w:type="gramStart"/>
      <w:r w:rsidR="0039170B">
        <w:rPr>
          <w:rFonts w:ascii="Tahoma" w:hAnsi="Tahoma" w:cs="Tahoma"/>
          <w:color w:val="000000"/>
          <w:sz w:val="24"/>
          <w:szCs w:val="24"/>
        </w:rPr>
        <w:t>dokumentacija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r w:rsidR="00E425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koja</w:t>
      </w:r>
      <w:proofErr w:type="spellEnd"/>
      <w:proofErr w:type="gramEnd"/>
      <w:r w:rsidR="00E425CC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predmet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slobodan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pristup informacijama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sadrže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informaciju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koja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zahtijevala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slobodnim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pristupom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r w:rsidR="00294B68">
        <w:rPr>
          <w:rFonts w:ascii="Tahoma" w:hAnsi="Tahoma" w:cs="Tahoma"/>
          <w:color w:val="000000"/>
          <w:sz w:val="24"/>
          <w:szCs w:val="24"/>
        </w:rPr>
        <w:t xml:space="preserve">informacijama </w:t>
      </w:r>
      <w:proofErr w:type="spellStart"/>
      <w:r w:rsidR="00294B68">
        <w:rPr>
          <w:rFonts w:ascii="Tahoma" w:hAnsi="Tahoma" w:cs="Tahoma"/>
          <w:color w:val="000000"/>
          <w:sz w:val="24"/>
          <w:szCs w:val="24"/>
        </w:rPr>
        <w:t>označena</w:t>
      </w:r>
      <w:proofErr w:type="spellEnd"/>
      <w:r w:rsidR="00294B6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4B68">
        <w:rPr>
          <w:rFonts w:ascii="Tahoma" w:hAnsi="Tahoma" w:cs="Tahoma"/>
          <w:color w:val="000000"/>
          <w:sz w:val="24"/>
          <w:szCs w:val="24"/>
        </w:rPr>
        <w:t>stepenom</w:t>
      </w:r>
      <w:r w:rsidR="0039170B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“</w:t>
      </w:r>
      <w:r w:rsidR="0098471A">
        <w:rPr>
          <w:rFonts w:ascii="Tahoma" w:hAnsi="Tahoma" w:cs="Tahoma"/>
          <w:color w:val="000000"/>
          <w:sz w:val="24"/>
          <w:szCs w:val="24"/>
        </w:rPr>
        <w:t>INTERNO</w:t>
      </w:r>
      <w:r w:rsidR="0039170B">
        <w:rPr>
          <w:rFonts w:ascii="Tahoma" w:hAnsi="Tahoma" w:cs="Tahoma"/>
          <w:color w:val="000000"/>
          <w:sz w:val="24"/>
          <w:szCs w:val="24"/>
        </w:rPr>
        <w:t xml:space="preserve">”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4B68">
        <w:rPr>
          <w:rFonts w:ascii="Tahoma" w:hAnsi="Tahoma" w:cs="Tahoma"/>
          <w:color w:val="000000"/>
          <w:sz w:val="24"/>
          <w:szCs w:val="24"/>
        </w:rPr>
        <w:t>A</w:t>
      </w:r>
      <w:r w:rsidR="0039170B">
        <w:rPr>
          <w:rFonts w:ascii="Tahoma" w:hAnsi="Tahoma" w:cs="Tahoma"/>
          <w:color w:val="000000"/>
          <w:sz w:val="24"/>
          <w:szCs w:val="24"/>
        </w:rPr>
        <w:t>gencije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donio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zaključak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nadležen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postupanje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po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predmetnoj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žalbi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tražene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informacije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prvostepeni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organ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Agenciji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određivanju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stepena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broj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: </w:t>
      </w:r>
      <w:r w:rsidR="00E425CC" w:rsidRPr="00E425CC">
        <w:rPr>
          <w:rFonts w:ascii="Tahoma" w:hAnsi="Tahoma" w:cs="Tahoma"/>
          <w:color w:val="000000"/>
          <w:sz w:val="24"/>
          <w:szCs w:val="24"/>
        </w:rPr>
        <w:t xml:space="preserve">01-5619/1 od </w:t>
      </w:r>
      <w:proofErr w:type="gramStart"/>
      <w:r w:rsidR="00E425CC" w:rsidRPr="00E425CC">
        <w:rPr>
          <w:rFonts w:ascii="Tahoma" w:hAnsi="Tahoma" w:cs="Tahoma"/>
          <w:color w:val="000000"/>
          <w:sz w:val="24"/>
          <w:szCs w:val="24"/>
        </w:rPr>
        <w:t>25.12.2015.godine</w:t>
      </w:r>
      <w:r w:rsidR="0039170B">
        <w:rPr>
          <w:rFonts w:ascii="Tahoma" w:hAnsi="Tahoma" w:cs="Tahoma"/>
          <w:color w:val="000000"/>
          <w:sz w:val="24"/>
          <w:szCs w:val="24"/>
        </w:rPr>
        <w:t xml:space="preserve"> ,</w:t>
      </w:r>
      <w:proofErr w:type="gramEnd"/>
      <w:r w:rsidR="0039170B">
        <w:rPr>
          <w:rFonts w:ascii="Tahoma" w:hAnsi="Tahoma" w:cs="Tahoma"/>
          <w:color w:val="000000"/>
          <w:sz w:val="24"/>
          <w:szCs w:val="24"/>
        </w:rPr>
        <w:t xml:space="preserve">. U </w:t>
      </w:r>
      <w:proofErr w:type="spellStart"/>
      <w:r w:rsidR="007C0B62">
        <w:rPr>
          <w:rFonts w:ascii="Tahoma" w:hAnsi="Tahoma" w:cs="Tahoma"/>
          <w:color w:val="000000"/>
          <w:sz w:val="24"/>
          <w:szCs w:val="24"/>
        </w:rPr>
        <w:t>Rješenju</w:t>
      </w:r>
      <w:proofErr w:type="spellEnd"/>
      <w:r w:rsidR="007C0B62">
        <w:rPr>
          <w:rFonts w:ascii="Tahoma" w:hAnsi="Tahoma" w:cs="Tahoma"/>
          <w:color w:val="000000"/>
          <w:sz w:val="24"/>
          <w:szCs w:val="24"/>
        </w:rPr>
        <w:t xml:space="preserve"> </w:t>
      </w:r>
      <w:r w:rsidR="00E425CC" w:rsidRPr="00E425CC">
        <w:rPr>
          <w:rFonts w:ascii="Tahoma" w:hAnsi="Tahoma" w:cs="Tahoma"/>
          <w:color w:val="000000"/>
          <w:sz w:val="24"/>
          <w:szCs w:val="24"/>
        </w:rPr>
        <w:t>01-5619/1 od 25.12.2015.godine</w:t>
      </w:r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r w:rsidR="001F1825">
        <w:rPr>
          <w:rFonts w:ascii="Tahoma" w:hAnsi="Tahoma" w:cs="Tahoma"/>
          <w:color w:val="000000"/>
          <w:sz w:val="24"/>
          <w:szCs w:val="24"/>
        </w:rPr>
        <w:t xml:space="preserve">se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navodi</w:t>
      </w:r>
      <w:proofErr w:type="spellEnd"/>
      <w:r w:rsidR="001F1825">
        <w:rPr>
          <w:rFonts w:ascii="Tahoma" w:hAnsi="Tahoma" w:cs="Tahoma"/>
          <w:color w:val="000000"/>
          <w:sz w:val="24"/>
          <w:szCs w:val="24"/>
        </w:rPr>
        <w:t xml:space="preserve"> </w:t>
      </w:r>
      <w:r w:rsidR="0039170B">
        <w:rPr>
          <w:rFonts w:ascii="Tahoma" w:hAnsi="Tahoma" w:cs="Tahoma"/>
          <w:color w:val="000000"/>
          <w:sz w:val="24"/>
          <w:szCs w:val="24"/>
        </w:rPr>
        <w:t xml:space="preserve"> da je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osnovu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r w:rsidR="00E425CC">
        <w:rPr>
          <w:rFonts w:ascii="Tahoma" w:hAnsi="Tahoma" w:cs="Tahoma"/>
          <w:color w:val="000000"/>
          <w:sz w:val="24"/>
          <w:szCs w:val="24"/>
        </w:rPr>
        <w:t>10</w:t>
      </w:r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r w:rsidR="00E425CC">
        <w:rPr>
          <w:rFonts w:ascii="Tahoma" w:hAnsi="Tahoma" w:cs="Tahoma"/>
          <w:color w:val="000000"/>
          <w:sz w:val="24"/>
          <w:szCs w:val="24"/>
        </w:rPr>
        <w:t>2</w:t>
      </w:r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(“</w:t>
      </w:r>
      <w:proofErr w:type="spellStart"/>
      <w:r w:rsidR="002917BA">
        <w:rPr>
          <w:rFonts w:ascii="Tahoma" w:hAnsi="Tahoma" w:cs="Tahoma"/>
          <w:color w:val="000000"/>
          <w:sz w:val="24"/>
          <w:szCs w:val="24"/>
        </w:rPr>
        <w:t>Sl.list</w:t>
      </w:r>
      <w:proofErr w:type="spellEnd"/>
      <w:r w:rsidR="002917BA">
        <w:rPr>
          <w:rFonts w:ascii="Tahoma" w:hAnsi="Tahoma" w:cs="Tahoma"/>
          <w:color w:val="000000"/>
          <w:sz w:val="24"/>
          <w:szCs w:val="24"/>
        </w:rPr>
        <w:t xml:space="preserve"> CG” br.14/08, 76/09, 41</w:t>
      </w:r>
      <w:r w:rsidR="00FC46AE">
        <w:rPr>
          <w:rFonts w:ascii="Tahoma" w:hAnsi="Tahoma" w:cs="Tahoma"/>
          <w:color w:val="000000"/>
          <w:sz w:val="24"/>
          <w:szCs w:val="24"/>
        </w:rPr>
        <w:t xml:space="preserve">/10, 40/11) </w:t>
      </w:r>
      <w:r w:rsidR="004042FB">
        <w:rPr>
          <w:rFonts w:ascii="Tahoma" w:hAnsi="Tahoma" w:cs="Tahoma"/>
          <w:color w:val="000000"/>
          <w:sz w:val="24"/>
          <w:szCs w:val="24"/>
        </w:rPr>
        <w:t>je</w:t>
      </w:r>
      <w:r w:rsidR="007061D2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7061D2">
        <w:rPr>
          <w:rFonts w:ascii="Tahoma" w:hAnsi="Tahoma" w:cs="Tahoma"/>
          <w:color w:val="000000"/>
          <w:sz w:val="24"/>
          <w:szCs w:val="24"/>
        </w:rPr>
        <w:t>propisano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ovlašćeno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lice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određivanje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stepena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obrazloženim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rješenjem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označava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podatak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tajnim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odredjuje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stepen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njegove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E425CC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E425CC">
        <w:rPr>
          <w:rFonts w:ascii="Tahoma" w:hAnsi="Tahoma" w:cs="Tahoma"/>
          <w:color w:val="000000"/>
          <w:sz w:val="24"/>
          <w:szCs w:val="24"/>
        </w:rPr>
        <w:t xml:space="preserve"> .</w:t>
      </w:r>
    </w:p>
    <w:p w:rsidR="00AB7E28" w:rsidRDefault="007061D2" w:rsidP="00244A0F">
      <w:pPr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Odredbom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12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5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propisano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je da se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stepen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“</w:t>
      </w:r>
      <w:r w:rsidR="0098471A">
        <w:rPr>
          <w:rFonts w:ascii="Tahoma" w:hAnsi="Tahoma" w:cs="Tahoma"/>
          <w:color w:val="000000"/>
          <w:sz w:val="24"/>
          <w:szCs w:val="24"/>
        </w:rPr>
        <w:t>INTERNO</w:t>
      </w:r>
      <w:r w:rsidR="00010DD9">
        <w:rPr>
          <w:rFonts w:ascii="Tahoma" w:hAnsi="Tahoma" w:cs="Tahoma"/>
          <w:color w:val="000000"/>
          <w:sz w:val="24"/>
          <w:szCs w:val="24"/>
        </w:rPr>
        <w:t xml:space="preserve">”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određuje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podatke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čijim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bi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otkrivanjem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nastupile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štetne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posljedice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ostvarivanje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funkcije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10DD9">
        <w:rPr>
          <w:rFonts w:ascii="Tahoma" w:hAnsi="Tahoma" w:cs="Tahoma"/>
          <w:color w:val="000000"/>
          <w:sz w:val="24"/>
          <w:szCs w:val="24"/>
        </w:rPr>
        <w:t>organa</w:t>
      </w:r>
      <w:proofErr w:type="spellEnd"/>
      <w:r w:rsidR="00010DD9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proofErr w:type="gramStart"/>
      <w:r w:rsidR="001F1825">
        <w:rPr>
          <w:rFonts w:ascii="Tahoma" w:hAnsi="Tahoma" w:cs="Tahoma"/>
          <w:color w:val="000000"/>
          <w:sz w:val="24"/>
          <w:szCs w:val="24"/>
        </w:rPr>
        <w:t>Naime</w:t>
      </w:r>
      <w:proofErr w:type="spellEnd"/>
      <w:r w:rsidR="001F1825">
        <w:rPr>
          <w:rFonts w:ascii="Tahoma" w:hAnsi="Tahoma" w:cs="Tahoma"/>
          <w:color w:val="000000"/>
          <w:sz w:val="24"/>
          <w:szCs w:val="24"/>
        </w:rPr>
        <w:t>,</w:t>
      </w:r>
      <w:r w:rsidR="004042F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4042FB">
        <w:rPr>
          <w:rFonts w:ascii="Tahoma" w:hAnsi="Tahoma" w:cs="Tahoma"/>
          <w:color w:val="000000"/>
          <w:sz w:val="24"/>
          <w:szCs w:val="24"/>
        </w:rPr>
        <w:t>podaci</w:t>
      </w:r>
      <w:proofErr w:type="spellEnd"/>
      <w:r w:rsidR="001F182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su</w:t>
      </w:r>
      <w:proofErr w:type="spellEnd"/>
      <w:r w:rsidR="001F182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označe</w:t>
      </w:r>
      <w:r w:rsidR="001F1825">
        <w:rPr>
          <w:rFonts w:ascii="Tahoma" w:hAnsi="Tahoma" w:cs="Tahoma"/>
          <w:color w:val="000000"/>
          <w:sz w:val="24"/>
          <w:szCs w:val="24"/>
        </w:rPr>
        <w:t>ni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stepenom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1F1825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1F1825">
        <w:rPr>
          <w:rFonts w:ascii="Tahoma" w:hAnsi="Tahoma" w:cs="Tahoma"/>
          <w:color w:val="000000"/>
          <w:sz w:val="24"/>
          <w:szCs w:val="24"/>
        </w:rPr>
        <w:t xml:space="preserve"> je</w:t>
      </w:r>
      <w:r w:rsidR="002A7E39">
        <w:rPr>
          <w:rFonts w:ascii="Tahoma" w:hAnsi="Tahoma" w:cs="Tahoma"/>
          <w:color w:val="000000"/>
          <w:sz w:val="24"/>
          <w:szCs w:val="24"/>
        </w:rPr>
        <w:t xml:space="preserve"> u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skladu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sa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odredbom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19a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propisano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između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ostalog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, da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7621D5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prestaje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istekom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roka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od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dvije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godine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podatke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označene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stepenom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“</w:t>
      </w:r>
      <w:r w:rsidR="007621D5">
        <w:rPr>
          <w:rFonts w:ascii="Tahoma" w:hAnsi="Tahoma" w:cs="Tahoma"/>
          <w:color w:val="000000"/>
          <w:sz w:val="24"/>
          <w:szCs w:val="24"/>
        </w:rPr>
        <w:t>INTERNO</w:t>
      </w:r>
      <w:r w:rsidR="002A7E39">
        <w:rPr>
          <w:rFonts w:ascii="Tahoma" w:hAnsi="Tahoma" w:cs="Tahoma"/>
          <w:color w:val="000000"/>
          <w:sz w:val="24"/>
          <w:szCs w:val="24"/>
        </w:rPr>
        <w:t xml:space="preserve">”, a da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ovlašćeno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lice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određivanje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stepena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može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produžiti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rok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prije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isteka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roka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7621D5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to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najduže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vremenski</w:t>
      </w:r>
      <w:proofErr w:type="spellEnd"/>
      <w:r w:rsidR="002A7E39">
        <w:rPr>
          <w:rFonts w:ascii="Tahoma" w:hAnsi="Tahoma" w:cs="Tahoma"/>
          <w:color w:val="000000"/>
          <w:sz w:val="24"/>
          <w:szCs w:val="24"/>
        </w:rPr>
        <w:t xml:space="preserve"> period </w:t>
      </w:r>
      <w:proofErr w:type="spellStart"/>
      <w:r w:rsidR="002A7E39">
        <w:rPr>
          <w:rFonts w:ascii="Tahoma" w:hAnsi="Tahoma" w:cs="Tahoma"/>
          <w:color w:val="000000"/>
          <w:sz w:val="24"/>
          <w:szCs w:val="24"/>
        </w:rPr>
        <w:t>propisa</w:t>
      </w:r>
      <w:r>
        <w:rPr>
          <w:rFonts w:ascii="Tahoma" w:hAnsi="Tahoma" w:cs="Tahoma"/>
          <w:color w:val="000000"/>
          <w:sz w:val="24"/>
          <w:szCs w:val="24"/>
        </w:rPr>
        <w:t>n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pojedine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stepene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>
        <w:rPr>
          <w:rFonts w:ascii="Tahoma" w:hAnsi="Tahoma" w:cs="Tahoma"/>
          <w:color w:val="000000"/>
          <w:sz w:val="24"/>
          <w:szCs w:val="24"/>
        </w:rPr>
        <w:t>.</w:t>
      </w:r>
      <w:proofErr w:type="gramEnd"/>
    </w:p>
    <w:p w:rsidR="00CA61E1" w:rsidRDefault="00244A0F" w:rsidP="00244A0F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63067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Pr="00630670">
        <w:rPr>
          <w:rFonts w:ascii="Tahoma" w:hAnsi="Tahoma" w:cs="Tahoma"/>
          <w:sz w:val="24"/>
          <w:szCs w:val="24"/>
        </w:rPr>
        <w:t>postupku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odlučivanja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žalbi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r w:rsidR="00017C3A" w:rsidRPr="00017C3A">
        <w:rPr>
          <w:rFonts w:ascii="Tahoma" w:hAnsi="Tahoma" w:cs="Tahoma"/>
          <w:sz w:val="24"/>
          <w:szCs w:val="24"/>
        </w:rPr>
        <w:t xml:space="preserve">NVO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Mreže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za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afirmaciju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nevladinog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sektora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– MANS </w:t>
      </w:r>
      <w:r w:rsidR="007061D2" w:rsidRPr="007061D2">
        <w:rPr>
          <w:rFonts w:ascii="Tahoma" w:hAnsi="Tahoma" w:cs="Tahoma"/>
          <w:sz w:val="24"/>
          <w:szCs w:val="24"/>
        </w:rPr>
        <w:t xml:space="preserve">br.16/84625-84630 </w:t>
      </w:r>
      <w:proofErr w:type="spellStart"/>
      <w:r w:rsidR="007061D2" w:rsidRPr="007061D2">
        <w:rPr>
          <w:rFonts w:ascii="Tahoma" w:hAnsi="Tahoma" w:cs="Tahoma"/>
          <w:sz w:val="24"/>
          <w:szCs w:val="24"/>
        </w:rPr>
        <w:t>od</w:t>
      </w:r>
      <w:proofErr w:type="spellEnd"/>
      <w:r w:rsidR="007061D2" w:rsidRPr="007061D2">
        <w:rPr>
          <w:rFonts w:ascii="Tahoma" w:hAnsi="Tahoma" w:cs="Tahoma"/>
          <w:sz w:val="24"/>
          <w:szCs w:val="24"/>
        </w:rPr>
        <w:t xml:space="preserve"> 21.04.2016.godine, </w:t>
      </w:r>
      <w:proofErr w:type="spellStart"/>
      <w:r w:rsidR="007061D2" w:rsidRPr="007061D2">
        <w:rPr>
          <w:rFonts w:ascii="Tahoma" w:hAnsi="Tahoma" w:cs="Tahoma"/>
          <w:sz w:val="24"/>
          <w:szCs w:val="24"/>
        </w:rPr>
        <w:t>izjavljene</w:t>
      </w:r>
      <w:proofErr w:type="spellEnd"/>
      <w:r w:rsidR="007061D2" w:rsidRPr="007061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61D2" w:rsidRPr="007061D2">
        <w:rPr>
          <w:rFonts w:ascii="Tahoma" w:hAnsi="Tahoma" w:cs="Tahoma"/>
          <w:sz w:val="24"/>
          <w:szCs w:val="24"/>
        </w:rPr>
        <w:t>protiv</w:t>
      </w:r>
      <w:proofErr w:type="spellEnd"/>
      <w:r w:rsidR="007061D2" w:rsidRPr="007061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61D2" w:rsidRPr="007061D2">
        <w:rPr>
          <w:rFonts w:ascii="Tahoma" w:hAnsi="Tahoma" w:cs="Tahoma"/>
          <w:sz w:val="24"/>
          <w:szCs w:val="24"/>
        </w:rPr>
        <w:t>rješenja</w:t>
      </w:r>
      <w:proofErr w:type="spellEnd"/>
      <w:r w:rsidR="007061D2" w:rsidRPr="007061D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061D2" w:rsidRPr="007061D2">
        <w:rPr>
          <w:rFonts w:ascii="Tahoma" w:hAnsi="Tahoma" w:cs="Tahoma"/>
          <w:sz w:val="24"/>
          <w:szCs w:val="24"/>
        </w:rPr>
        <w:t>Monteputa</w:t>
      </w:r>
      <w:proofErr w:type="spellEnd"/>
      <w:r w:rsidR="007061D2" w:rsidRPr="007061D2">
        <w:rPr>
          <w:rFonts w:ascii="Tahoma" w:hAnsi="Tahoma" w:cs="Tahoma"/>
          <w:sz w:val="24"/>
          <w:szCs w:val="24"/>
        </w:rPr>
        <w:t xml:space="preserve"> DOO Podgorica br. PJ/2268/SL od 07.04.2016.godine </w:t>
      </w:r>
      <w:proofErr w:type="spellStart"/>
      <w:r w:rsidR="00AB7E28">
        <w:rPr>
          <w:rFonts w:ascii="Tahoma" w:hAnsi="Tahoma" w:cs="Tahoma"/>
          <w:sz w:val="24"/>
          <w:szCs w:val="24"/>
        </w:rPr>
        <w:t>Agencija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r w:rsidR="007061D2">
        <w:rPr>
          <w:rFonts w:ascii="Tahoma" w:hAnsi="Tahoma" w:cs="Tahoma"/>
          <w:sz w:val="24"/>
          <w:szCs w:val="24"/>
        </w:rPr>
        <w:t>je</w:t>
      </w:r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8597E">
        <w:rPr>
          <w:rFonts w:ascii="Tahoma" w:hAnsi="Tahoma" w:cs="Tahoma"/>
          <w:sz w:val="24"/>
          <w:szCs w:val="24"/>
        </w:rPr>
        <w:t>utvrdila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AB7E28">
        <w:rPr>
          <w:rFonts w:ascii="Tahoma" w:hAnsi="Tahoma" w:cs="Tahoma"/>
          <w:sz w:val="24"/>
          <w:szCs w:val="24"/>
        </w:rPr>
        <w:t>nije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nadležna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za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rješavanje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po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žalbi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zbog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određenog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stepena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tajnosti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“INTERNO” </w:t>
      </w:r>
      <w:proofErr w:type="spellStart"/>
      <w:r w:rsidR="00AB7E28">
        <w:rPr>
          <w:rFonts w:ascii="Tahoma" w:hAnsi="Tahoma" w:cs="Tahoma"/>
          <w:sz w:val="24"/>
          <w:szCs w:val="24"/>
        </w:rPr>
        <w:t>podacima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koji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AB7E28">
        <w:rPr>
          <w:rFonts w:ascii="Tahoma" w:hAnsi="Tahoma" w:cs="Tahoma"/>
          <w:sz w:val="24"/>
          <w:szCs w:val="24"/>
        </w:rPr>
        <w:t>traže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zahtjevom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B7E28">
        <w:rPr>
          <w:rFonts w:ascii="Tahoma" w:hAnsi="Tahoma" w:cs="Tahoma"/>
          <w:sz w:val="24"/>
          <w:szCs w:val="24"/>
        </w:rPr>
        <w:t>s</w:t>
      </w:r>
      <w:r w:rsidR="00025386">
        <w:rPr>
          <w:rFonts w:ascii="Tahoma" w:hAnsi="Tahoma" w:cs="Tahoma"/>
          <w:sz w:val="24"/>
          <w:szCs w:val="24"/>
        </w:rPr>
        <w:t>lobodnom</w:t>
      </w:r>
      <w:proofErr w:type="spellEnd"/>
      <w:r w:rsidR="0002538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5386">
        <w:rPr>
          <w:rFonts w:ascii="Tahoma" w:hAnsi="Tahoma" w:cs="Tahoma"/>
          <w:sz w:val="24"/>
          <w:szCs w:val="24"/>
        </w:rPr>
        <w:t>pristupu</w:t>
      </w:r>
      <w:proofErr w:type="spellEnd"/>
      <w:r w:rsidR="00025386">
        <w:rPr>
          <w:rFonts w:ascii="Tahoma" w:hAnsi="Tahoma" w:cs="Tahoma"/>
          <w:sz w:val="24"/>
          <w:szCs w:val="24"/>
        </w:rPr>
        <w:t xml:space="preserve"> informacijama, pa je pristup informacijama </w:t>
      </w:r>
      <w:proofErr w:type="spellStart"/>
      <w:r w:rsidR="002F2D44">
        <w:rPr>
          <w:rFonts w:ascii="Tahoma" w:hAnsi="Tahoma" w:cs="Tahoma"/>
          <w:sz w:val="24"/>
          <w:szCs w:val="24"/>
        </w:rPr>
        <w:t>dostupan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5386">
        <w:rPr>
          <w:rFonts w:ascii="Tahoma" w:hAnsi="Tahoma" w:cs="Tahoma"/>
          <w:sz w:val="24"/>
          <w:szCs w:val="24"/>
        </w:rPr>
        <w:t>poštujući</w:t>
      </w:r>
      <w:proofErr w:type="spellEnd"/>
      <w:r w:rsidR="0002538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5386">
        <w:rPr>
          <w:rFonts w:ascii="Tahoma" w:hAnsi="Tahoma" w:cs="Tahoma"/>
          <w:sz w:val="24"/>
          <w:szCs w:val="24"/>
        </w:rPr>
        <w:t>odr</w:t>
      </w:r>
      <w:r w:rsidR="002F2D44">
        <w:rPr>
          <w:rFonts w:ascii="Tahoma" w:hAnsi="Tahoma" w:cs="Tahoma"/>
          <w:sz w:val="24"/>
          <w:szCs w:val="24"/>
        </w:rPr>
        <w:t>edbe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2D44">
        <w:rPr>
          <w:rFonts w:ascii="Tahoma" w:hAnsi="Tahoma" w:cs="Tahoma"/>
          <w:sz w:val="24"/>
          <w:szCs w:val="24"/>
        </w:rPr>
        <w:t>Zakona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F2D44">
        <w:rPr>
          <w:rFonts w:ascii="Tahoma" w:hAnsi="Tahoma" w:cs="Tahoma"/>
          <w:sz w:val="24"/>
          <w:szCs w:val="24"/>
        </w:rPr>
        <w:t>tajnosti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2D44">
        <w:rPr>
          <w:rFonts w:ascii="Tahoma" w:hAnsi="Tahoma" w:cs="Tahoma"/>
          <w:sz w:val="24"/>
          <w:szCs w:val="24"/>
        </w:rPr>
        <w:t>podataka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F2D44">
        <w:rPr>
          <w:rFonts w:ascii="Tahoma" w:hAnsi="Tahoma" w:cs="Tahoma"/>
          <w:sz w:val="24"/>
          <w:szCs w:val="24"/>
        </w:rPr>
        <w:t>tj</w:t>
      </w:r>
      <w:proofErr w:type="spellEnd"/>
      <w:r w:rsidR="002F2D44">
        <w:rPr>
          <w:rFonts w:ascii="Tahoma" w:hAnsi="Tahoma" w:cs="Tahoma"/>
          <w:sz w:val="24"/>
          <w:szCs w:val="24"/>
        </w:rPr>
        <w:t>.</w:t>
      </w:r>
      <w:proofErr w:type="gram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2F2D44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2D44">
        <w:rPr>
          <w:rFonts w:ascii="Tahoma" w:hAnsi="Tahoma" w:cs="Tahoma"/>
          <w:sz w:val="24"/>
          <w:szCs w:val="24"/>
        </w:rPr>
        <w:t>način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propisan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5178D">
        <w:rPr>
          <w:rFonts w:ascii="Tahoma" w:hAnsi="Tahoma" w:cs="Tahoma"/>
          <w:sz w:val="24"/>
          <w:szCs w:val="24"/>
        </w:rPr>
        <w:t>pomenutim</w:t>
      </w:r>
      <w:proofErr w:type="spellEnd"/>
      <w:r w:rsidR="00F5178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Zakonom</w:t>
      </w:r>
      <w:proofErr w:type="spellEnd"/>
      <w:r w:rsidR="0098471A">
        <w:rPr>
          <w:rFonts w:ascii="Tahoma" w:hAnsi="Tahoma" w:cs="Tahoma"/>
          <w:sz w:val="24"/>
          <w:szCs w:val="24"/>
        </w:rPr>
        <w:t>.</w:t>
      </w:r>
      <w:r w:rsidR="00CA61E1" w:rsidRPr="00CA61E1">
        <w:t xml:space="preserve"> </w:t>
      </w:r>
      <w:proofErr w:type="spellStart"/>
      <w:r w:rsidR="00CA61E1">
        <w:rPr>
          <w:rFonts w:ascii="Tahoma" w:hAnsi="Tahoma" w:cs="Tahoma"/>
          <w:sz w:val="24"/>
          <w:szCs w:val="24"/>
        </w:rPr>
        <w:t>Spisi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predmeta</w:t>
      </w:r>
      <w:proofErr w:type="spellEnd"/>
      <w:r w:rsid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A61E1">
        <w:rPr>
          <w:rFonts w:ascii="Tahoma" w:hAnsi="Tahoma" w:cs="Tahoma"/>
          <w:sz w:val="24"/>
          <w:szCs w:val="24"/>
        </w:rPr>
        <w:t>će</w:t>
      </w:r>
      <w:proofErr w:type="spellEnd"/>
      <w:proofErr w:type="gramEnd"/>
      <w:r w:rsid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>
        <w:rPr>
          <w:rFonts w:ascii="Tahoma" w:hAnsi="Tahoma" w:cs="Tahoma"/>
          <w:sz w:val="24"/>
          <w:szCs w:val="24"/>
        </w:rPr>
        <w:t>biti</w:t>
      </w:r>
      <w:proofErr w:type="spellEnd"/>
      <w:r w:rsid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>
        <w:rPr>
          <w:rFonts w:ascii="Tahoma" w:hAnsi="Tahoma" w:cs="Tahoma"/>
          <w:sz w:val="24"/>
          <w:szCs w:val="24"/>
        </w:rPr>
        <w:t>dostavljeni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Upravnom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sudu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Crne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na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dalje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postupanje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i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odlučivanje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>.</w:t>
      </w:r>
    </w:p>
    <w:p w:rsidR="00244A0F" w:rsidRPr="00630670" w:rsidRDefault="0098471A" w:rsidP="00244A0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skladu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sa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navedenim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Savjet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Agencije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shodno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članu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55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stav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Zakona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o</w:t>
      </w:r>
      <w:r w:rsidR="00B77BC1">
        <w:rPr>
          <w:rFonts w:ascii="Tahoma" w:hAnsi="Tahoma" w:cs="Tahoma"/>
          <w:sz w:val="24"/>
          <w:szCs w:val="24"/>
        </w:rPr>
        <w:t>pštem</w:t>
      </w:r>
      <w:proofErr w:type="spellEnd"/>
      <w:r w:rsidR="00B77B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7BC1">
        <w:rPr>
          <w:rFonts w:ascii="Tahoma" w:hAnsi="Tahoma" w:cs="Tahoma"/>
          <w:sz w:val="24"/>
          <w:szCs w:val="24"/>
        </w:rPr>
        <w:t>upravnom</w:t>
      </w:r>
      <w:proofErr w:type="spellEnd"/>
      <w:r w:rsidR="00B77B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7BC1">
        <w:rPr>
          <w:rFonts w:ascii="Tahoma" w:hAnsi="Tahoma" w:cs="Tahoma"/>
          <w:sz w:val="24"/>
          <w:szCs w:val="24"/>
        </w:rPr>
        <w:t>postupku</w:t>
      </w:r>
      <w:proofErr w:type="spellEnd"/>
      <w:r w:rsidR="00B77B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7BC1">
        <w:rPr>
          <w:rFonts w:ascii="Tahoma" w:hAnsi="Tahoma" w:cs="Tahoma"/>
          <w:sz w:val="24"/>
          <w:szCs w:val="24"/>
        </w:rPr>
        <w:t>odlučio</w:t>
      </w:r>
      <w:proofErr w:type="spellEnd"/>
      <w:r w:rsidR="00F5178D">
        <w:rPr>
          <w:rFonts w:ascii="Tahoma" w:hAnsi="Tahoma" w:cs="Tahoma"/>
          <w:sz w:val="24"/>
          <w:szCs w:val="24"/>
        </w:rPr>
        <w:t xml:space="preserve"> je</w:t>
      </w:r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kao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dispozitivu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zaključka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>.</w:t>
      </w:r>
    </w:p>
    <w:p w:rsidR="00244A0F" w:rsidRPr="00630670" w:rsidRDefault="00244A0F" w:rsidP="00244A0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0670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630670">
        <w:rPr>
          <w:rFonts w:ascii="Tahoma" w:hAnsi="Tahoma" w:cs="Tahoma"/>
          <w:sz w:val="24"/>
          <w:szCs w:val="24"/>
          <w:lang w:val="sr-Latn-CS"/>
        </w:rPr>
        <w:t xml:space="preserve"> Protiv ovog Zaključka može se pokrenuti Upravni spor u roku od 30 dana od dana prijema.</w:t>
      </w:r>
    </w:p>
    <w:p w:rsidR="00244A0F" w:rsidRPr="00630670" w:rsidRDefault="00244A0F" w:rsidP="00244A0F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b/>
          <w:sz w:val="24"/>
          <w:szCs w:val="24"/>
          <w:lang w:val="sr-Latn-CS"/>
        </w:rPr>
        <w:t>SAVJET AGENCIJE</w:t>
      </w:r>
      <w:r w:rsidRPr="00630670">
        <w:rPr>
          <w:rFonts w:ascii="Tahoma" w:hAnsi="Tahoma" w:cs="Tahoma"/>
          <w:b/>
          <w:sz w:val="24"/>
          <w:szCs w:val="24"/>
        </w:rPr>
        <w:t>:</w:t>
      </w:r>
    </w:p>
    <w:p w:rsidR="00244A0F" w:rsidRPr="00630670" w:rsidRDefault="00244A0F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244A0F" w:rsidRDefault="00244A0F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0670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2D0D1C" w:rsidRPr="00630670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A3471B" w:rsidRDefault="00A3471B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551BFE" w:rsidRDefault="00551BFE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DA21BF" w:rsidRDefault="00DA21BF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4433B1" w:rsidRDefault="004433B1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551BFE" w:rsidRPr="00630670" w:rsidRDefault="00551BFE" w:rsidP="00551BFE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551BFE" w:rsidRDefault="00551BFE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352DBB" w:rsidRDefault="00352DBB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8733D" w:rsidRPr="00630670" w:rsidRDefault="0088733D">
      <w:pPr>
        <w:rPr>
          <w:rFonts w:ascii="Tahoma" w:hAnsi="Tahoma" w:cs="Tahoma"/>
          <w:sz w:val="24"/>
          <w:szCs w:val="24"/>
        </w:rPr>
      </w:pPr>
    </w:p>
    <w:sectPr w:rsidR="0088733D" w:rsidRPr="00630670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CF6" w:rsidRDefault="00297CF6">
      <w:pPr>
        <w:spacing w:after="0" w:line="240" w:lineRule="auto"/>
      </w:pPr>
      <w:r>
        <w:separator/>
      </w:r>
    </w:p>
  </w:endnote>
  <w:endnote w:type="continuationSeparator" w:id="0">
    <w:p w:rsidR="00297CF6" w:rsidRDefault="00297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97CF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7CF6" w:rsidP="00EA2993">
    <w:pPr>
      <w:pStyle w:val="Footer"/>
      <w:rPr>
        <w:b/>
        <w:sz w:val="16"/>
        <w:szCs w:val="16"/>
      </w:rPr>
    </w:pPr>
  </w:p>
  <w:p w:rsidR="0090753B" w:rsidRPr="00E62A90" w:rsidRDefault="00297CF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97CF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3A0A3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3A0A3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97CF6" w:rsidP="00E03674">
    <w:pPr>
      <w:pStyle w:val="Footer"/>
      <w:jc w:val="center"/>
      <w:rPr>
        <w:sz w:val="16"/>
        <w:szCs w:val="16"/>
      </w:rPr>
    </w:pPr>
  </w:p>
  <w:p w:rsidR="0090753B" w:rsidRPr="002B6C39" w:rsidRDefault="00297CF6">
    <w:pPr>
      <w:pStyle w:val="Footer"/>
    </w:pPr>
  </w:p>
  <w:p w:rsidR="0090753B" w:rsidRDefault="00297CF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7C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CF6" w:rsidRDefault="00297CF6">
      <w:pPr>
        <w:spacing w:after="0" w:line="240" w:lineRule="auto"/>
      </w:pPr>
      <w:r>
        <w:separator/>
      </w:r>
    </w:p>
  </w:footnote>
  <w:footnote w:type="continuationSeparator" w:id="0">
    <w:p w:rsidR="00297CF6" w:rsidRDefault="00297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7C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7C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97C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C2"/>
    <w:rsid w:val="00010CCC"/>
    <w:rsid w:val="00010DD9"/>
    <w:rsid w:val="00017903"/>
    <w:rsid w:val="00017C3A"/>
    <w:rsid w:val="0002241E"/>
    <w:rsid w:val="00025386"/>
    <w:rsid w:val="00025948"/>
    <w:rsid w:val="00025D80"/>
    <w:rsid w:val="000B197B"/>
    <w:rsid w:val="000B321A"/>
    <w:rsid w:val="000D752E"/>
    <w:rsid w:val="0011145F"/>
    <w:rsid w:val="00112A20"/>
    <w:rsid w:val="00116378"/>
    <w:rsid w:val="001202C7"/>
    <w:rsid w:val="0014493D"/>
    <w:rsid w:val="00163C47"/>
    <w:rsid w:val="00181FED"/>
    <w:rsid w:val="00190F97"/>
    <w:rsid w:val="001A0307"/>
    <w:rsid w:val="001B1F1F"/>
    <w:rsid w:val="001B2129"/>
    <w:rsid w:val="001C5500"/>
    <w:rsid w:val="001E62CB"/>
    <w:rsid w:val="001F09D6"/>
    <w:rsid w:val="001F1825"/>
    <w:rsid w:val="00203CD9"/>
    <w:rsid w:val="002170D0"/>
    <w:rsid w:val="002206F4"/>
    <w:rsid w:val="0024040E"/>
    <w:rsid w:val="00244A0F"/>
    <w:rsid w:val="00250F12"/>
    <w:rsid w:val="00274062"/>
    <w:rsid w:val="00275CD0"/>
    <w:rsid w:val="0028125C"/>
    <w:rsid w:val="002865C2"/>
    <w:rsid w:val="00287807"/>
    <w:rsid w:val="002917BA"/>
    <w:rsid w:val="00293D73"/>
    <w:rsid w:val="00294B68"/>
    <w:rsid w:val="002970AB"/>
    <w:rsid w:val="00297CF6"/>
    <w:rsid w:val="002A054D"/>
    <w:rsid w:val="002A75B1"/>
    <w:rsid w:val="002A7E39"/>
    <w:rsid w:val="002C37AC"/>
    <w:rsid w:val="002D0D1C"/>
    <w:rsid w:val="002D2871"/>
    <w:rsid w:val="002E038F"/>
    <w:rsid w:val="002F2D44"/>
    <w:rsid w:val="0032274D"/>
    <w:rsid w:val="003440D6"/>
    <w:rsid w:val="00344CD0"/>
    <w:rsid w:val="00351387"/>
    <w:rsid w:val="00352DBB"/>
    <w:rsid w:val="00364B3A"/>
    <w:rsid w:val="00371DA8"/>
    <w:rsid w:val="00381340"/>
    <w:rsid w:val="00386A8C"/>
    <w:rsid w:val="0039170B"/>
    <w:rsid w:val="00392FC0"/>
    <w:rsid w:val="003A0A30"/>
    <w:rsid w:val="003A31BA"/>
    <w:rsid w:val="003A3BDC"/>
    <w:rsid w:val="003A7340"/>
    <w:rsid w:val="003B7FA9"/>
    <w:rsid w:val="003D1BD4"/>
    <w:rsid w:val="003E51F6"/>
    <w:rsid w:val="004042FB"/>
    <w:rsid w:val="00406753"/>
    <w:rsid w:val="004274F9"/>
    <w:rsid w:val="00432B6E"/>
    <w:rsid w:val="00432FD0"/>
    <w:rsid w:val="00440755"/>
    <w:rsid w:val="004430A3"/>
    <w:rsid w:val="004433B1"/>
    <w:rsid w:val="0048682E"/>
    <w:rsid w:val="0048751F"/>
    <w:rsid w:val="00502591"/>
    <w:rsid w:val="00502F9C"/>
    <w:rsid w:val="00510F0F"/>
    <w:rsid w:val="00512449"/>
    <w:rsid w:val="005166AC"/>
    <w:rsid w:val="0052621D"/>
    <w:rsid w:val="00527E86"/>
    <w:rsid w:val="0053296C"/>
    <w:rsid w:val="00545449"/>
    <w:rsid w:val="00550860"/>
    <w:rsid w:val="00551BFE"/>
    <w:rsid w:val="0055655C"/>
    <w:rsid w:val="0057167A"/>
    <w:rsid w:val="005A19A6"/>
    <w:rsid w:val="005A7E79"/>
    <w:rsid w:val="005B0F1C"/>
    <w:rsid w:val="005B204E"/>
    <w:rsid w:val="00610E98"/>
    <w:rsid w:val="00614C28"/>
    <w:rsid w:val="00615741"/>
    <w:rsid w:val="00620991"/>
    <w:rsid w:val="00630670"/>
    <w:rsid w:val="00641632"/>
    <w:rsid w:val="00643CFA"/>
    <w:rsid w:val="00646DB5"/>
    <w:rsid w:val="00651077"/>
    <w:rsid w:val="00664F44"/>
    <w:rsid w:val="0067339D"/>
    <w:rsid w:val="00680665"/>
    <w:rsid w:val="006819EE"/>
    <w:rsid w:val="0068597E"/>
    <w:rsid w:val="00687B72"/>
    <w:rsid w:val="006A0E32"/>
    <w:rsid w:val="006A39C5"/>
    <w:rsid w:val="006A7C80"/>
    <w:rsid w:val="006B2720"/>
    <w:rsid w:val="006C1FCB"/>
    <w:rsid w:val="006D2FB5"/>
    <w:rsid w:val="006F0DD8"/>
    <w:rsid w:val="007061D2"/>
    <w:rsid w:val="00711F63"/>
    <w:rsid w:val="007330B7"/>
    <w:rsid w:val="00744382"/>
    <w:rsid w:val="007508AA"/>
    <w:rsid w:val="00761379"/>
    <w:rsid w:val="00761B33"/>
    <w:rsid w:val="007621D5"/>
    <w:rsid w:val="007676A4"/>
    <w:rsid w:val="00773EA5"/>
    <w:rsid w:val="007749BF"/>
    <w:rsid w:val="0078222E"/>
    <w:rsid w:val="007B7B68"/>
    <w:rsid w:val="007C0B62"/>
    <w:rsid w:val="007C7EE4"/>
    <w:rsid w:val="007D4FE5"/>
    <w:rsid w:val="007D7745"/>
    <w:rsid w:val="007D7C6B"/>
    <w:rsid w:val="007F668A"/>
    <w:rsid w:val="008121A2"/>
    <w:rsid w:val="0082134A"/>
    <w:rsid w:val="008304C6"/>
    <w:rsid w:val="00846A14"/>
    <w:rsid w:val="00852AB5"/>
    <w:rsid w:val="00857561"/>
    <w:rsid w:val="00862201"/>
    <w:rsid w:val="00873AFA"/>
    <w:rsid w:val="0088733D"/>
    <w:rsid w:val="00895F2D"/>
    <w:rsid w:val="008A1423"/>
    <w:rsid w:val="008C2DDD"/>
    <w:rsid w:val="008E37A0"/>
    <w:rsid w:val="008F2506"/>
    <w:rsid w:val="00901067"/>
    <w:rsid w:val="00901545"/>
    <w:rsid w:val="00910941"/>
    <w:rsid w:val="0093341C"/>
    <w:rsid w:val="009436B1"/>
    <w:rsid w:val="0095736F"/>
    <w:rsid w:val="009616D4"/>
    <w:rsid w:val="00965D62"/>
    <w:rsid w:val="00972051"/>
    <w:rsid w:val="00976978"/>
    <w:rsid w:val="0097772D"/>
    <w:rsid w:val="0098471A"/>
    <w:rsid w:val="009858CB"/>
    <w:rsid w:val="009B7759"/>
    <w:rsid w:val="009C0671"/>
    <w:rsid w:val="009D32FE"/>
    <w:rsid w:val="009D78BE"/>
    <w:rsid w:val="009E4700"/>
    <w:rsid w:val="00A012EC"/>
    <w:rsid w:val="00A11548"/>
    <w:rsid w:val="00A3471B"/>
    <w:rsid w:val="00A3542C"/>
    <w:rsid w:val="00A500C5"/>
    <w:rsid w:val="00A504F6"/>
    <w:rsid w:val="00A548FE"/>
    <w:rsid w:val="00A54931"/>
    <w:rsid w:val="00A60259"/>
    <w:rsid w:val="00A7474D"/>
    <w:rsid w:val="00A848AA"/>
    <w:rsid w:val="00A87FF2"/>
    <w:rsid w:val="00AA164E"/>
    <w:rsid w:val="00AA32BD"/>
    <w:rsid w:val="00AB23DA"/>
    <w:rsid w:val="00AB7E28"/>
    <w:rsid w:val="00AD6158"/>
    <w:rsid w:val="00AD6B46"/>
    <w:rsid w:val="00AE0F50"/>
    <w:rsid w:val="00AF6B39"/>
    <w:rsid w:val="00AF7D30"/>
    <w:rsid w:val="00B109AE"/>
    <w:rsid w:val="00B16D58"/>
    <w:rsid w:val="00B20BA2"/>
    <w:rsid w:val="00B337E4"/>
    <w:rsid w:val="00B46326"/>
    <w:rsid w:val="00B47504"/>
    <w:rsid w:val="00B53F9C"/>
    <w:rsid w:val="00B707A1"/>
    <w:rsid w:val="00B77BC1"/>
    <w:rsid w:val="00B85E21"/>
    <w:rsid w:val="00B86C6C"/>
    <w:rsid w:val="00B97ABB"/>
    <w:rsid w:val="00BB5428"/>
    <w:rsid w:val="00BD4F1D"/>
    <w:rsid w:val="00BE0B24"/>
    <w:rsid w:val="00BE2599"/>
    <w:rsid w:val="00C050A5"/>
    <w:rsid w:val="00C11081"/>
    <w:rsid w:val="00C22F99"/>
    <w:rsid w:val="00C2585F"/>
    <w:rsid w:val="00C425F2"/>
    <w:rsid w:val="00C51A67"/>
    <w:rsid w:val="00C90C2C"/>
    <w:rsid w:val="00CA1646"/>
    <w:rsid w:val="00CA61E1"/>
    <w:rsid w:val="00CA6B67"/>
    <w:rsid w:val="00CB6C2F"/>
    <w:rsid w:val="00CC11C7"/>
    <w:rsid w:val="00CC1CE1"/>
    <w:rsid w:val="00CD27C8"/>
    <w:rsid w:val="00CD4533"/>
    <w:rsid w:val="00CF18AB"/>
    <w:rsid w:val="00D31CE6"/>
    <w:rsid w:val="00D4148D"/>
    <w:rsid w:val="00D44D02"/>
    <w:rsid w:val="00D96F9F"/>
    <w:rsid w:val="00DA21BF"/>
    <w:rsid w:val="00DA65A6"/>
    <w:rsid w:val="00DB073B"/>
    <w:rsid w:val="00DB6F05"/>
    <w:rsid w:val="00DB71A5"/>
    <w:rsid w:val="00DD449D"/>
    <w:rsid w:val="00DE15DD"/>
    <w:rsid w:val="00E0424C"/>
    <w:rsid w:val="00E3276F"/>
    <w:rsid w:val="00E425CC"/>
    <w:rsid w:val="00E464B8"/>
    <w:rsid w:val="00E524E4"/>
    <w:rsid w:val="00E55164"/>
    <w:rsid w:val="00E82204"/>
    <w:rsid w:val="00E85AF6"/>
    <w:rsid w:val="00EB1B19"/>
    <w:rsid w:val="00EB1FBA"/>
    <w:rsid w:val="00ED38CF"/>
    <w:rsid w:val="00ED3EAF"/>
    <w:rsid w:val="00EE3F8B"/>
    <w:rsid w:val="00EF0D88"/>
    <w:rsid w:val="00EF4089"/>
    <w:rsid w:val="00EF46B2"/>
    <w:rsid w:val="00EF4A7D"/>
    <w:rsid w:val="00EF6E44"/>
    <w:rsid w:val="00F01952"/>
    <w:rsid w:val="00F079A1"/>
    <w:rsid w:val="00F307CC"/>
    <w:rsid w:val="00F36AB8"/>
    <w:rsid w:val="00F370B2"/>
    <w:rsid w:val="00F451A5"/>
    <w:rsid w:val="00F5178D"/>
    <w:rsid w:val="00F723B2"/>
    <w:rsid w:val="00F83DA0"/>
    <w:rsid w:val="00F87FDF"/>
    <w:rsid w:val="00FA1CC5"/>
    <w:rsid w:val="00FA2D01"/>
    <w:rsid w:val="00FA304C"/>
    <w:rsid w:val="00FC2163"/>
    <w:rsid w:val="00FC40C1"/>
    <w:rsid w:val="00FC46AE"/>
    <w:rsid w:val="00FD5301"/>
    <w:rsid w:val="00FE22F7"/>
    <w:rsid w:val="00FF0D1D"/>
    <w:rsid w:val="00FF3CE8"/>
    <w:rsid w:val="00F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142BD"/>
  <w15:docId w15:val="{D39A29A0-781F-4CE7-9527-51437971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A0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4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4A0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4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A0F"/>
    <w:rPr>
      <w:lang w:val="en-US"/>
    </w:rPr>
  </w:style>
  <w:style w:type="character" w:styleId="Hyperlink">
    <w:name w:val="Hyperlink"/>
    <w:basedOn w:val="DefaultParagraphFont"/>
    <w:uiPriority w:val="99"/>
    <w:unhideWhenUsed/>
    <w:rsid w:val="00244A0F"/>
    <w:rPr>
      <w:color w:val="0000FF" w:themeColor="hyperlink"/>
      <w:u w:val="single"/>
    </w:rPr>
  </w:style>
  <w:style w:type="paragraph" w:styleId="NoSpacing">
    <w:name w:val="No Spacing"/>
    <w:uiPriority w:val="99"/>
    <w:qFormat/>
    <w:rsid w:val="00244A0F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97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</dc:creator>
  <cp:lastModifiedBy>Marija Perazić</cp:lastModifiedBy>
  <cp:revision>82</cp:revision>
  <cp:lastPrinted>2017-02-07T08:26:00Z</cp:lastPrinted>
  <dcterms:created xsi:type="dcterms:W3CDTF">2016-03-07T11:29:00Z</dcterms:created>
  <dcterms:modified xsi:type="dcterms:W3CDTF">2017-11-28T10:59:00Z</dcterms:modified>
</cp:coreProperties>
</file>